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C6" w:rsidRPr="00821F1A" w:rsidRDefault="00AB51C6" w:rsidP="00AB51C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AB51C6" w:rsidRPr="00821F1A" w:rsidRDefault="00AB51C6" w:rsidP="00AB51C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AB51C6" w:rsidRPr="00821F1A" w:rsidRDefault="00AB51C6" w:rsidP="00AB51C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B51C6" w:rsidRPr="00821F1A" w:rsidRDefault="00AB51C6" w:rsidP="00AB51C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AB51C6" w:rsidRPr="00821F1A" w:rsidRDefault="00AB51C6" w:rsidP="00AB51C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B51C6" w:rsidRPr="00821F1A" w:rsidRDefault="00716080" w:rsidP="00AB51C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19.06</w:t>
      </w:r>
      <w:r w:rsidR="00AB51C6">
        <w:rPr>
          <w:rFonts w:ascii="Times New Roman" w:eastAsia="Times New Roman" w:hAnsi="Times New Roman"/>
          <w:sz w:val="26"/>
          <w:szCs w:val="26"/>
          <w:lang w:eastAsia="ru-RU"/>
        </w:rPr>
        <w:t>.2014</w:t>
      </w:r>
      <w:r w:rsidR="00AB51C6" w:rsidRPr="00821F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18</w:t>
      </w:r>
      <w:r w:rsidR="00AB51C6" w:rsidRPr="00821F1A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AB51C6" w:rsidRPr="00821F1A" w:rsidRDefault="00AB51C6" w:rsidP="00AB51C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B51C6" w:rsidRDefault="00AB51C6" w:rsidP="00AB51C6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7C67FB" w:rsidRPr="007C67FB" w:rsidRDefault="007C67FB" w:rsidP="007C67FB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67FB" w:rsidRPr="007C67FB" w:rsidRDefault="007C67FB" w:rsidP="007C67FB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C67FB" w:rsidRPr="007C67FB" w:rsidRDefault="007C67FB" w:rsidP="007C67FB">
      <w:pPr>
        <w:rPr>
          <w:rFonts w:ascii="Times New Roman" w:eastAsia="Times New Roman" w:hAnsi="Times New Roman"/>
          <w:sz w:val="28"/>
          <w:lang w:eastAsia="ru-RU"/>
        </w:rPr>
      </w:pPr>
    </w:p>
    <w:p w:rsidR="00716080" w:rsidRDefault="00716080" w:rsidP="00716080">
      <w:pPr>
        <w:tabs>
          <w:tab w:val="left" w:pos="9354"/>
        </w:tabs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Административного регламента проведения проверок граждан при осуществлении муниципального жилищного контроля на территории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</w:t>
      </w:r>
      <w:r>
        <w:rPr>
          <w:sz w:val="26"/>
          <w:szCs w:val="26"/>
        </w:rPr>
        <w:t>а</w:t>
      </w:r>
      <w:r>
        <w:rPr>
          <w:sz w:val="26"/>
          <w:szCs w:val="26"/>
        </w:rPr>
        <w:t>баровского края</w:t>
      </w:r>
    </w:p>
    <w:p w:rsidR="00716080" w:rsidRDefault="00716080" w:rsidP="00716080">
      <w:pPr>
        <w:tabs>
          <w:tab w:val="left" w:pos="9354"/>
        </w:tabs>
        <w:ind w:right="-2"/>
        <w:jc w:val="both"/>
        <w:rPr>
          <w:sz w:val="26"/>
          <w:szCs w:val="26"/>
        </w:rPr>
      </w:pPr>
    </w:p>
    <w:p w:rsidR="00716080" w:rsidRPr="008E3576" w:rsidRDefault="00716080" w:rsidP="00716080">
      <w:pPr>
        <w:tabs>
          <w:tab w:val="left" w:pos="9354"/>
        </w:tabs>
        <w:ind w:right="-2"/>
        <w:jc w:val="both"/>
        <w:rPr>
          <w:sz w:val="26"/>
          <w:szCs w:val="26"/>
        </w:rPr>
      </w:pPr>
    </w:p>
    <w:p w:rsidR="00716080" w:rsidRDefault="00716080" w:rsidP="00716080">
      <w:pPr>
        <w:tabs>
          <w:tab w:val="left" w:pos="935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ст. 20 Жилищного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Федерации», Положением</w:t>
      </w:r>
      <w:r w:rsidRPr="00D020C8">
        <w:rPr>
          <w:sz w:val="26"/>
          <w:szCs w:val="26"/>
        </w:rPr>
        <w:t xml:space="preserve"> </w:t>
      </w:r>
      <w:r>
        <w:rPr>
          <w:sz w:val="26"/>
          <w:szCs w:val="26"/>
        </w:rPr>
        <w:t>о порядке орг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низации и осуществления муниципального жилищного контроля на территории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Хабаровского края, администрация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716080" w:rsidRDefault="00716080" w:rsidP="00716080">
      <w:pPr>
        <w:tabs>
          <w:tab w:val="left" w:pos="9354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716080" w:rsidRDefault="00716080" w:rsidP="00716080">
      <w:pPr>
        <w:tabs>
          <w:tab w:val="left" w:pos="9354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прилагаемый Административный регламент проведения пров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рок граждан при осуществлении муниципального жилищного контроля на терр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тории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Хабаровского края.</w:t>
      </w:r>
    </w:p>
    <w:p w:rsidR="00716080" w:rsidRDefault="00716080" w:rsidP="00716080">
      <w:pPr>
        <w:tabs>
          <w:tab w:val="left" w:pos="9354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опубликовать в «Сборнике нормативных прав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поселения» и разместить на официальном сайте администрации Николаевского муниципального района.</w:t>
      </w:r>
    </w:p>
    <w:p w:rsidR="00716080" w:rsidRDefault="00716080" w:rsidP="00716080">
      <w:pPr>
        <w:tabs>
          <w:tab w:val="left" w:pos="9354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16080" w:rsidRDefault="00716080" w:rsidP="00716080">
      <w:pPr>
        <w:tabs>
          <w:tab w:val="left" w:pos="9354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Постановление вступает в силу после его официального опубликования (обнародования).</w:t>
      </w:r>
    </w:p>
    <w:p w:rsidR="00716080" w:rsidRDefault="00716080" w:rsidP="00716080">
      <w:pPr>
        <w:tabs>
          <w:tab w:val="left" w:pos="9354"/>
        </w:tabs>
        <w:ind w:right="-2"/>
        <w:jc w:val="both"/>
        <w:rPr>
          <w:sz w:val="26"/>
          <w:szCs w:val="26"/>
        </w:rPr>
      </w:pPr>
    </w:p>
    <w:p w:rsidR="00716080" w:rsidRDefault="00716080" w:rsidP="00716080">
      <w:pPr>
        <w:tabs>
          <w:tab w:val="left" w:pos="9354"/>
        </w:tabs>
        <w:ind w:right="-2"/>
        <w:jc w:val="both"/>
        <w:rPr>
          <w:sz w:val="26"/>
          <w:szCs w:val="26"/>
        </w:rPr>
      </w:pPr>
    </w:p>
    <w:p w:rsidR="00716080" w:rsidRDefault="00716080" w:rsidP="00716080">
      <w:pPr>
        <w:tabs>
          <w:tab w:val="left" w:pos="9354"/>
        </w:tabs>
        <w:ind w:right="-2"/>
        <w:jc w:val="both"/>
        <w:rPr>
          <w:sz w:val="26"/>
          <w:szCs w:val="26"/>
        </w:rPr>
      </w:pPr>
    </w:p>
    <w:p w:rsidR="00716080" w:rsidRDefault="00716080" w:rsidP="00716080">
      <w:pPr>
        <w:tabs>
          <w:tab w:val="left" w:pos="9354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                 А.Б. Миньков</w:t>
      </w:r>
    </w:p>
    <w:p w:rsidR="00716080" w:rsidRDefault="00716080" w:rsidP="00716080">
      <w:pPr>
        <w:tabs>
          <w:tab w:val="left" w:pos="9354"/>
        </w:tabs>
        <w:ind w:right="-2"/>
        <w:jc w:val="both"/>
        <w:rPr>
          <w:sz w:val="26"/>
          <w:szCs w:val="26"/>
        </w:rPr>
      </w:pPr>
    </w:p>
    <w:p w:rsidR="00716080" w:rsidRDefault="00716080" w:rsidP="00716080">
      <w:pPr>
        <w:tabs>
          <w:tab w:val="left" w:pos="9354"/>
        </w:tabs>
        <w:ind w:right="-2" w:firstLine="709"/>
        <w:jc w:val="both"/>
        <w:rPr>
          <w:sz w:val="26"/>
          <w:szCs w:val="26"/>
        </w:rPr>
      </w:pPr>
    </w:p>
    <w:p w:rsidR="00716080" w:rsidRDefault="00716080" w:rsidP="00716080">
      <w:pPr>
        <w:tabs>
          <w:tab w:val="left" w:pos="9354"/>
        </w:tabs>
        <w:ind w:firstLine="709"/>
        <w:jc w:val="both"/>
        <w:rPr>
          <w:sz w:val="26"/>
          <w:szCs w:val="26"/>
        </w:rPr>
      </w:pPr>
    </w:p>
    <w:p w:rsidR="00716080" w:rsidRDefault="00716080" w:rsidP="00716080">
      <w:pPr>
        <w:tabs>
          <w:tab w:val="left" w:pos="9354"/>
        </w:tabs>
        <w:ind w:right="-2" w:firstLine="709"/>
        <w:jc w:val="both"/>
        <w:rPr>
          <w:sz w:val="26"/>
          <w:szCs w:val="26"/>
        </w:rPr>
      </w:pPr>
    </w:p>
    <w:p w:rsidR="00716080" w:rsidRDefault="00716080" w:rsidP="00716080">
      <w:pPr>
        <w:tabs>
          <w:tab w:val="left" w:pos="9354"/>
        </w:tabs>
        <w:ind w:right="-2"/>
        <w:jc w:val="both"/>
        <w:rPr>
          <w:sz w:val="26"/>
          <w:szCs w:val="26"/>
        </w:rPr>
      </w:pPr>
    </w:p>
    <w:p w:rsidR="00716080" w:rsidRDefault="00716080" w:rsidP="00716080">
      <w:pPr>
        <w:tabs>
          <w:tab w:val="left" w:pos="9354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br/>
      </w:r>
    </w:p>
    <w:p w:rsidR="00716080" w:rsidRDefault="00716080" w:rsidP="00716080">
      <w:pPr>
        <w:ind w:right="5243"/>
        <w:jc w:val="both"/>
        <w:rPr>
          <w:sz w:val="26"/>
          <w:szCs w:val="26"/>
        </w:rPr>
      </w:pPr>
    </w:p>
    <w:p w:rsidR="00716080" w:rsidRPr="00AA2594" w:rsidRDefault="00716080" w:rsidP="00716080">
      <w:pPr>
        <w:ind w:right="-2"/>
        <w:jc w:val="both"/>
        <w:rPr>
          <w:sz w:val="26"/>
          <w:szCs w:val="26"/>
        </w:rPr>
      </w:pPr>
    </w:p>
    <w:p w:rsidR="00C85F4F" w:rsidRDefault="00C85F4F" w:rsidP="007C67FB">
      <w:pPr>
        <w:spacing w:line="240" w:lineRule="exact"/>
        <w:ind w:right="5245"/>
        <w:jc w:val="both"/>
        <w:rPr>
          <w:sz w:val="26"/>
          <w:szCs w:val="26"/>
        </w:rPr>
      </w:pPr>
    </w:p>
    <w:p w:rsidR="00716080" w:rsidRDefault="00716080" w:rsidP="007C67FB">
      <w:pPr>
        <w:spacing w:line="240" w:lineRule="exact"/>
        <w:ind w:right="5245"/>
        <w:jc w:val="both"/>
        <w:rPr>
          <w:sz w:val="26"/>
          <w:szCs w:val="26"/>
        </w:rPr>
      </w:pPr>
    </w:p>
    <w:p w:rsidR="00716080" w:rsidRDefault="00716080" w:rsidP="007C67FB">
      <w:pPr>
        <w:spacing w:line="240" w:lineRule="exact"/>
        <w:ind w:right="5245"/>
        <w:jc w:val="both"/>
        <w:rPr>
          <w:sz w:val="26"/>
          <w:szCs w:val="26"/>
        </w:rPr>
      </w:pPr>
    </w:p>
    <w:p w:rsidR="00716080" w:rsidRDefault="00716080" w:rsidP="00716080">
      <w:pPr>
        <w:spacing w:line="240" w:lineRule="exact"/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716080" w:rsidRDefault="00716080" w:rsidP="00716080">
      <w:pPr>
        <w:spacing w:line="240" w:lineRule="exact"/>
        <w:ind w:left="4820"/>
        <w:jc w:val="both"/>
        <w:rPr>
          <w:sz w:val="26"/>
          <w:szCs w:val="26"/>
        </w:rPr>
      </w:pPr>
    </w:p>
    <w:p w:rsidR="00716080" w:rsidRDefault="00716080" w:rsidP="00716080">
      <w:pPr>
        <w:spacing w:line="240" w:lineRule="exact"/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716080" w:rsidRDefault="00716080" w:rsidP="00716080">
      <w:pPr>
        <w:spacing w:line="240" w:lineRule="exact"/>
        <w:ind w:left="4820"/>
        <w:jc w:val="both"/>
        <w:rPr>
          <w:sz w:val="26"/>
          <w:szCs w:val="26"/>
        </w:rPr>
      </w:pPr>
    </w:p>
    <w:p w:rsidR="00716080" w:rsidRDefault="00716080" w:rsidP="00716080">
      <w:pPr>
        <w:spacing w:line="240" w:lineRule="exact"/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>от   19.06.2014              № 18-па</w:t>
      </w:r>
    </w:p>
    <w:p w:rsidR="00716080" w:rsidRDefault="00716080" w:rsidP="00716080">
      <w:pPr>
        <w:ind w:left="4820"/>
        <w:jc w:val="both"/>
        <w:rPr>
          <w:sz w:val="26"/>
          <w:szCs w:val="26"/>
        </w:rPr>
      </w:pPr>
    </w:p>
    <w:p w:rsidR="00716080" w:rsidRDefault="00716080" w:rsidP="00716080">
      <w:pPr>
        <w:ind w:left="4820"/>
        <w:jc w:val="both"/>
        <w:rPr>
          <w:sz w:val="26"/>
          <w:szCs w:val="26"/>
        </w:rPr>
      </w:pPr>
    </w:p>
    <w:p w:rsidR="00716080" w:rsidRDefault="00716080" w:rsidP="00716080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АДМИНИСТРАТИВНЫЙ РЕГЛАМЕНТ</w:t>
      </w:r>
    </w:p>
    <w:p w:rsidR="00716080" w:rsidRDefault="00716080" w:rsidP="00716080">
      <w:pPr>
        <w:jc w:val="center"/>
        <w:rPr>
          <w:sz w:val="26"/>
          <w:szCs w:val="26"/>
        </w:rPr>
      </w:pPr>
    </w:p>
    <w:p w:rsidR="00716080" w:rsidRDefault="00716080" w:rsidP="0071608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проведения проверок граждан при осуществлении муниципального жилищного контроля на территории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:rsidR="00716080" w:rsidRDefault="00716080" w:rsidP="00716080">
      <w:pPr>
        <w:jc w:val="both"/>
        <w:rPr>
          <w:sz w:val="26"/>
          <w:szCs w:val="26"/>
        </w:rPr>
      </w:pPr>
    </w:p>
    <w:p w:rsidR="00716080" w:rsidRDefault="00716080" w:rsidP="0071608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716080" w:rsidRDefault="00716080" w:rsidP="00716080">
      <w:pPr>
        <w:ind w:firstLine="709"/>
        <w:jc w:val="both"/>
        <w:rPr>
          <w:sz w:val="26"/>
          <w:szCs w:val="26"/>
        </w:rPr>
      </w:pPr>
    </w:p>
    <w:p w:rsidR="00716080" w:rsidRDefault="00716080" w:rsidP="007160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Административный регламент проведения проверок граждан при ос</w:t>
      </w:r>
      <w:r>
        <w:rPr>
          <w:sz w:val="26"/>
          <w:szCs w:val="26"/>
        </w:rPr>
        <w:t>у</w:t>
      </w:r>
      <w:r>
        <w:rPr>
          <w:sz w:val="26"/>
          <w:szCs w:val="26"/>
        </w:rPr>
        <w:t>ществлении муниципального жилищного контроля (далее – административный 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гламент) определяет порядок, сроки и последовательность действий (администр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тивных процедур) при проведении проверок органом муниципального жилищного контроля при осуществлении муниципального жилищного контроля в отношении граждан на территории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(далее -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ния).</w:t>
      </w:r>
    </w:p>
    <w:p w:rsidR="00716080" w:rsidRDefault="00716080" w:rsidP="007160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Уполномоченным на организацию и проведение на территории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проверок соблюдения гражданами обязательных требований, установленных в отношении муниципального жилищного фонда федеральными законами и закон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ми Хабаровского края в области жилищных отношений, а также муниципальными правовыми актами, является администрация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ления (далее – орган муниципального жилищного контроля).</w:t>
      </w:r>
    </w:p>
    <w:p w:rsidR="00716080" w:rsidRDefault="00716080" w:rsidP="007160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Мероприятия по контролю осуществляются должностным лицом органа муниципального жилищного контроля (далее – муниципальным жилищным и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спектором), </w:t>
      </w:r>
      <w:proofErr w:type="gramStart"/>
      <w:r>
        <w:rPr>
          <w:sz w:val="26"/>
          <w:szCs w:val="26"/>
        </w:rPr>
        <w:t>которое</w:t>
      </w:r>
      <w:proofErr w:type="gramEnd"/>
      <w:r>
        <w:rPr>
          <w:sz w:val="26"/>
          <w:szCs w:val="26"/>
        </w:rPr>
        <w:t xml:space="preserve"> утверждается распоряжением администрации поселения.</w:t>
      </w:r>
    </w:p>
    <w:p w:rsidR="00716080" w:rsidRDefault="00716080" w:rsidP="007160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Муниципальный жилищный контроль осуществляется в форме плановых и внеплановых проверок соблюдения гражданами обязательных требований, уст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новленных в отношении муниципального жилищного фонда федеральными зак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нами и законами Хабаровского края в области жилищных отношений, а также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ниципальными правовыми актами.</w:t>
      </w:r>
    </w:p>
    <w:p w:rsidR="00716080" w:rsidRDefault="00716080" w:rsidP="00716080">
      <w:pPr>
        <w:ind w:firstLine="709"/>
        <w:jc w:val="both"/>
        <w:rPr>
          <w:sz w:val="26"/>
          <w:szCs w:val="26"/>
        </w:rPr>
      </w:pPr>
    </w:p>
    <w:p w:rsidR="00716080" w:rsidRDefault="00716080" w:rsidP="0071608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2. Административные процедуры</w:t>
      </w:r>
    </w:p>
    <w:p w:rsidR="00716080" w:rsidRDefault="00716080" w:rsidP="00716080">
      <w:pPr>
        <w:ind w:firstLine="709"/>
        <w:jc w:val="center"/>
        <w:rPr>
          <w:sz w:val="26"/>
          <w:szCs w:val="26"/>
        </w:rPr>
      </w:pPr>
    </w:p>
    <w:p w:rsidR="00716080" w:rsidRDefault="00716080" w:rsidP="007160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Организация и проведение плановой проверки.</w:t>
      </w:r>
    </w:p>
    <w:p w:rsidR="00716080" w:rsidRDefault="00716080" w:rsidP="007160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Предметом плановой проверки является соблюдение гражданами обяз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тельных требований, установленных в отношении муниципального жилищного фонда федеральными законами и законами Хабаровского края в области жили</w:t>
      </w:r>
      <w:r>
        <w:rPr>
          <w:sz w:val="26"/>
          <w:szCs w:val="26"/>
        </w:rPr>
        <w:t>щ</w:t>
      </w:r>
      <w:r>
        <w:rPr>
          <w:sz w:val="26"/>
          <w:szCs w:val="26"/>
        </w:rPr>
        <w:t>ных отношений, а также муниципальными правовыми актами.</w:t>
      </w:r>
    </w:p>
    <w:p w:rsidR="00716080" w:rsidRDefault="00716080" w:rsidP="007160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Плановые проверки проводятся не чаще одного раза в год.</w:t>
      </w:r>
    </w:p>
    <w:p w:rsidR="00716080" w:rsidRDefault="00716080" w:rsidP="007160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Плановые проверки проводятся на основании ежегодных планов пров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дения плановых проверок.</w:t>
      </w:r>
    </w:p>
    <w:p w:rsidR="00716080" w:rsidRDefault="00716080" w:rsidP="007160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2.5. Ежегодно, в срок до 15 августа года, предшествующего году плановой проверки, органом муниципального жилищного контроля разрабатывается план проведения ежегодных плановых проверок и утверждается постановлением адм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нистрации поселения.</w:t>
      </w:r>
    </w:p>
    <w:p w:rsidR="00716080" w:rsidRDefault="00716080" w:rsidP="007160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 Утвержденный ежегодный план проведения плановых проверок в срок до 01 ноября года, предшествующего году плановой проверки, размещается на официальном сайте администрации Николаевского муниципального района.</w:t>
      </w:r>
    </w:p>
    <w:p w:rsidR="00716080" w:rsidRDefault="00716080" w:rsidP="007160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2.7. В ежегодных планах проведения плановых проверок указываются сл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дующие сведения:</w:t>
      </w:r>
    </w:p>
    <w:p w:rsidR="00716080" w:rsidRDefault="00716080" w:rsidP="007160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фамилия, имя, отчество муниципального жилищного инспектора, ос</w:t>
      </w:r>
      <w:r>
        <w:rPr>
          <w:sz w:val="26"/>
          <w:szCs w:val="26"/>
        </w:rPr>
        <w:t>у</w:t>
      </w:r>
      <w:r>
        <w:rPr>
          <w:sz w:val="26"/>
          <w:szCs w:val="26"/>
        </w:rPr>
        <w:t>ществляющего муниципальный жилищный контроль;</w:t>
      </w:r>
    </w:p>
    <w:p w:rsidR="00716080" w:rsidRDefault="00716080" w:rsidP="007160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фамилия, имя, отчество гражданина, который проживает в жилом пом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щении, подлежащем плановой проверке;</w:t>
      </w:r>
    </w:p>
    <w:p w:rsidR="00716080" w:rsidRDefault="00716080" w:rsidP="007160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адрес жилого помещения, подлежащего проверке;</w:t>
      </w:r>
    </w:p>
    <w:p w:rsidR="00716080" w:rsidRDefault="00716080" w:rsidP="007160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цели, предмет проверки и срок ее проведения;</w:t>
      </w:r>
    </w:p>
    <w:p w:rsidR="00716080" w:rsidRDefault="00716080" w:rsidP="007160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правовые основания проведения проверки;</w:t>
      </w:r>
    </w:p>
    <w:p w:rsidR="00716080" w:rsidRDefault="00716080" w:rsidP="007160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дата начала проведения проверки;</w:t>
      </w:r>
    </w:p>
    <w:p w:rsidR="00716080" w:rsidRDefault="00716080" w:rsidP="007160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наименование органа муниципального жилищного контроля. При пров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дении плановой проверки органами муниципального жилищного контроля со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местно с другими органами государственного контроля (надзора), органами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ципального контроля указываются наименования всех участвующих в такой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верке органов.</w:t>
      </w:r>
    </w:p>
    <w:p w:rsidR="00716080" w:rsidRDefault="00716080" w:rsidP="007160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2.8. О проведении плановой проверки гражданин уведомляется органом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ниципального жилищного контроля не позднее чем в течение пяти рабочих дней до начала ее проведения заказным почтовым отправлением с уведомлением о вруч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нии или иным доступным способом.</w:t>
      </w:r>
    </w:p>
    <w:p w:rsidR="00716080" w:rsidRDefault="00716080" w:rsidP="00716080">
      <w:pPr>
        <w:ind w:firstLine="709"/>
        <w:jc w:val="both"/>
        <w:rPr>
          <w:sz w:val="26"/>
          <w:szCs w:val="26"/>
        </w:rPr>
      </w:pPr>
    </w:p>
    <w:p w:rsidR="00716080" w:rsidRDefault="00716080" w:rsidP="0071608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3. Организация и проведение внеплановой проверки</w:t>
      </w:r>
    </w:p>
    <w:p w:rsidR="00716080" w:rsidRDefault="00716080" w:rsidP="00716080">
      <w:pPr>
        <w:ind w:firstLine="709"/>
        <w:jc w:val="both"/>
        <w:rPr>
          <w:sz w:val="26"/>
          <w:szCs w:val="26"/>
        </w:rPr>
      </w:pPr>
    </w:p>
    <w:p w:rsidR="00716080" w:rsidRDefault="00716080" w:rsidP="007160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proofErr w:type="gramStart"/>
      <w:r>
        <w:rPr>
          <w:sz w:val="26"/>
          <w:szCs w:val="26"/>
        </w:rPr>
        <w:t>Предметом внеплановой проверки являются соблюдение гражданами требований, установленных в отношении муниципального жилищного фонда ф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деральными законами и законами Хабаровского края в области жилищных отн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шений, а также муниципальными правовыми актами, выполнение предписаний 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ганов муниципального жилищного контроля, проведение мероприятий по предо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вращению причинения вреда жизни, здоровью граждан, вреда животным, растен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ям, окружающей среде, по обеспечению безопасности государства, по предупр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ждению возникновения чрезвычайных ситуаций природного и техногенного</w:t>
      </w:r>
      <w:proofErr w:type="gramEnd"/>
      <w:r>
        <w:rPr>
          <w:sz w:val="26"/>
          <w:szCs w:val="26"/>
        </w:rPr>
        <w:t xml:space="preserve"> хара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тера, по ликвидации последствий причинения такого вреда.</w:t>
      </w:r>
    </w:p>
    <w:p w:rsidR="00716080" w:rsidRDefault="00716080" w:rsidP="007160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 Основанием для проведения внеплановой проверки является:</w:t>
      </w:r>
    </w:p>
    <w:p w:rsidR="00716080" w:rsidRDefault="00716080" w:rsidP="00716080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1) истечение срока исполнения гражданином ранее выданного предписания об устранении выявленного нарушения обязательных требований, установленных в отношении муниципального жилищного фонда федеральными законами и закон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ми Хабаровского края, а также муниципальными правовыми актами;</w:t>
      </w:r>
      <w:proofErr w:type="gramEnd"/>
    </w:p>
    <w:p w:rsidR="00716080" w:rsidRDefault="00716080" w:rsidP="007160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поступление в орган муниципального жилищного контроля обращений и заявлений граждан, юридических лиц, индивидуальных предпринимателей, 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формации от органов государственной власти, из средств массовой информации о:</w:t>
      </w:r>
    </w:p>
    <w:p w:rsidR="00716080" w:rsidRDefault="00716080" w:rsidP="00716080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а) возникновении угрозы причинения вреда жизни, здоровью граждан, вреда животным, растениям, окружающей среде, объектам культурного наследия (памя</w:t>
      </w:r>
      <w:r>
        <w:rPr>
          <w:sz w:val="26"/>
          <w:szCs w:val="26"/>
        </w:rPr>
        <w:t>т</w:t>
      </w:r>
      <w:r>
        <w:rPr>
          <w:sz w:val="26"/>
          <w:szCs w:val="26"/>
        </w:rPr>
        <w:lastRenderedPageBreak/>
        <w:t>никам истории и культуры) народов Российской Федерации, безопасности госуда</w:t>
      </w:r>
      <w:r>
        <w:rPr>
          <w:sz w:val="26"/>
          <w:szCs w:val="26"/>
        </w:rPr>
        <w:t>р</w:t>
      </w:r>
      <w:r>
        <w:rPr>
          <w:sz w:val="26"/>
          <w:szCs w:val="26"/>
        </w:rPr>
        <w:t>ства, а также угрозы чрезвычайных ситуаций природного и техногенного характ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ра;</w:t>
      </w:r>
      <w:proofErr w:type="gramEnd"/>
    </w:p>
    <w:p w:rsidR="00716080" w:rsidRDefault="00716080" w:rsidP="00716080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б) причинении вреда жизни, здоровью граждан, вреда животным, растениям, окружающей среде, объектам культурного наследия (памятникам истории и кул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туры) народов Российской Федерации, безопасности государства, а также возни</w:t>
      </w:r>
      <w:r>
        <w:rPr>
          <w:sz w:val="26"/>
          <w:szCs w:val="26"/>
        </w:rPr>
        <w:t>к</w:t>
      </w:r>
      <w:r>
        <w:rPr>
          <w:sz w:val="26"/>
          <w:szCs w:val="26"/>
        </w:rPr>
        <w:t>новении чрезвычайных ситуаций природного и техногенного характера;</w:t>
      </w:r>
      <w:proofErr w:type="gramEnd"/>
    </w:p>
    <w:p w:rsidR="00716080" w:rsidRDefault="00716080" w:rsidP="007160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бесхозяйственном </w:t>
      </w:r>
      <w:proofErr w:type="gramStart"/>
      <w:r>
        <w:rPr>
          <w:sz w:val="26"/>
          <w:szCs w:val="26"/>
        </w:rPr>
        <w:t>обращении</w:t>
      </w:r>
      <w:proofErr w:type="gramEnd"/>
      <w:r>
        <w:rPr>
          <w:sz w:val="26"/>
          <w:szCs w:val="26"/>
        </w:rPr>
        <w:t xml:space="preserve"> граждан с жилым помещением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жилищного фонда, которое приводит (может привести) к его разруш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нию;</w:t>
      </w:r>
    </w:p>
    <w:p w:rsidR="00716080" w:rsidRDefault="00716080" w:rsidP="00716080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г) о фактах нарушения обязательных требований к порядку принятия общим собранием собственников помещений в многоквартирном доме решения о созд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нии товарищества собственников жилья, уставу товарищества собственников ж</w:t>
      </w:r>
      <w:r>
        <w:rPr>
          <w:sz w:val="26"/>
          <w:szCs w:val="26"/>
        </w:rPr>
        <w:t>и</w:t>
      </w:r>
      <w:r>
        <w:rPr>
          <w:sz w:val="26"/>
          <w:szCs w:val="26"/>
        </w:rPr>
        <w:t>лья и внесенным в него изменениям, порядку принятия собственниками помещ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</w:t>
      </w:r>
      <w:proofErr w:type="gramEnd"/>
      <w:r>
        <w:rPr>
          <w:sz w:val="26"/>
          <w:szCs w:val="26"/>
        </w:rPr>
        <w:t xml:space="preserve"> заключения, а также наруш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управляющей организацией обязательств, предусмотренных частью 2 статьи 162 Жилищного кодекса Российской Федерации.</w:t>
      </w:r>
    </w:p>
    <w:p w:rsidR="00716080" w:rsidRDefault="00716080" w:rsidP="007160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Обращения и заявления, не позволяющие установить лицо, обратившееся в органы муниципального жилищного контроля, не могут служить основанием для проведения внеплановой проверки.</w:t>
      </w:r>
    </w:p>
    <w:p w:rsidR="00716080" w:rsidRDefault="00716080" w:rsidP="007160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 О проведении внеплановой выездной проверки гражданин уведомляется органом муниципального жилищного контроля не менее чем за пять рабочих дней до начала ее проведения любым доступным способом.</w:t>
      </w:r>
    </w:p>
    <w:p w:rsidR="00716080" w:rsidRDefault="00716080" w:rsidP="007160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proofErr w:type="gramStart"/>
      <w:r>
        <w:rPr>
          <w:sz w:val="26"/>
          <w:szCs w:val="26"/>
        </w:rPr>
        <w:t>В случае если в результате деятельности гражданину причинен или 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рительное уведомление гражданина о начале проведения внеплановой выездной проверки не требуется.</w:t>
      </w:r>
      <w:proofErr w:type="gramEnd"/>
    </w:p>
    <w:p w:rsidR="00716080" w:rsidRDefault="00716080" w:rsidP="00716080">
      <w:pPr>
        <w:ind w:firstLine="709"/>
        <w:jc w:val="both"/>
        <w:rPr>
          <w:sz w:val="26"/>
          <w:szCs w:val="26"/>
        </w:rPr>
      </w:pPr>
    </w:p>
    <w:p w:rsidR="00716080" w:rsidRDefault="00716080" w:rsidP="0071608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4. Порядок организации проверки (плановой, выездной)</w:t>
      </w:r>
    </w:p>
    <w:p w:rsidR="00716080" w:rsidRDefault="00716080" w:rsidP="00716080">
      <w:pPr>
        <w:ind w:firstLine="709"/>
        <w:jc w:val="center"/>
        <w:rPr>
          <w:sz w:val="26"/>
          <w:szCs w:val="26"/>
        </w:rPr>
      </w:pPr>
    </w:p>
    <w:p w:rsidR="00716080" w:rsidRDefault="00716080" w:rsidP="007160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Проверка проводится на основании распоряжения органа муниципальн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жилищного контроля.</w:t>
      </w:r>
    </w:p>
    <w:p w:rsidR="00716080" w:rsidRDefault="00716080" w:rsidP="007160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 В распоряжении о проведении проверки указываются:</w:t>
      </w:r>
    </w:p>
    <w:p w:rsidR="00716080" w:rsidRDefault="00716080" w:rsidP="007160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наименование органа муниципального жилищного контроля;</w:t>
      </w:r>
    </w:p>
    <w:p w:rsidR="00716080" w:rsidRDefault="00716080" w:rsidP="007160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фамилии, имена, отчества, должности лиц, уполномоченных на провед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ние проверки, а также привлекаемых к проведению проверки экспертов, предст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вителей экспертных организаций;</w:t>
      </w:r>
    </w:p>
    <w:p w:rsidR="00716080" w:rsidRDefault="00716080" w:rsidP="007160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фамилия, имя, отчество гражданина, который проживает в жилом пом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щении, подлежащем проверке;</w:t>
      </w:r>
    </w:p>
    <w:p w:rsidR="00716080" w:rsidRDefault="00716080" w:rsidP="007160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адрес жилого помещения, подлежащего проверке;</w:t>
      </w:r>
    </w:p>
    <w:p w:rsidR="00716080" w:rsidRDefault="00716080" w:rsidP="007160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цели, задачи, предмет проверки и срок ее проведения;</w:t>
      </w:r>
    </w:p>
    <w:p w:rsidR="00716080" w:rsidRDefault="00716080" w:rsidP="007160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6) правовые основания проведения проверки, в том числе подлежащие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верке обязательные требования и требования, установленные муниципальными правовыми актами;</w:t>
      </w:r>
    </w:p>
    <w:p w:rsidR="00716080" w:rsidRDefault="00716080" w:rsidP="007160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сроки проведения и перечень мероприятий по контролю, необходимых для достижения целей и задач проведения проверки;</w:t>
      </w:r>
    </w:p>
    <w:p w:rsidR="00716080" w:rsidRDefault="00716080" w:rsidP="007160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 дата начала и окончания проведения проверки;</w:t>
      </w:r>
    </w:p>
    <w:p w:rsidR="00716080" w:rsidRDefault="00716080" w:rsidP="007160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9) перечень административных регламентов проведения мероприятий по контролю, административных регламентов взаимодействия.</w:t>
      </w:r>
    </w:p>
    <w:p w:rsidR="00716080" w:rsidRDefault="00716080" w:rsidP="007160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Заверенные печатью распоряжения органа муниципального жилищного контроля вручаются под роспись муниципальным жилищным инспектором, </w:t>
      </w:r>
      <w:proofErr w:type="gramStart"/>
      <w:r>
        <w:rPr>
          <w:sz w:val="26"/>
          <w:szCs w:val="26"/>
        </w:rPr>
        <w:t>пров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дящем</w:t>
      </w:r>
      <w:proofErr w:type="gramEnd"/>
      <w:r>
        <w:rPr>
          <w:sz w:val="26"/>
          <w:szCs w:val="26"/>
        </w:rPr>
        <w:t xml:space="preserve"> проверку, гражданину или его уполномоченному представителю одновр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менно с предъявлением служебных удостоверений. По требованию подлежащих проверке лиц муниципальный жилищный инспектор обязан представить информ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цию об этом органе муниципального жилищного контроля, а также об экспертных организациях в целях подтверждения своих полномочий.</w:t>
      </w:r>
    </w:p>
    <w:p w:rsidR="00716080" w:rsidRDefault="00716080" w:rsidP="00716080">
      <w:pPr>
        <w:ind w:firstLine="709"/>
        <w:jc w:val="both"/>
        <w:rPr>
          <w:sz w:val="26"/>
          <w:szCs w:val="26"/>
        </w:rPr>
      </w:pPr>
    </w:p>
    <w:p w:rsidR="00716080" w:rsidRDefault="00716080" w:rsidP="0071608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5. Порядок оформления результатов проверки</w:t>
      </w:r>
    </w:p>
    <w:p w:rsidR="00716080" w:rsidRDefault="00716080" w:rsidP="00716080">
      <w:pPr>
        <w:ind w:firstLine="709"/>
        <w:jc w:val="center"/>
        <w:rPr>
          <w:sz w:val="26"/>
          <w:szCs w:val="26"/>
        </w:rPr>
      </w:pPr>
    </w:p>
    <w:p w:rsidR="00716080" w:rsidRDefault="00716080" w:rsidP="007160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 По результатам проверки муниципальным жилищным инспектором, проводящим проверку, составляется акт проверки соблюдения гражданами обяз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тельных требований, установленных в отношении муниципального жилищного фонда федеральными законами и законами Хабаровского края, а также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пальными правовыми актами по форме согласно приложению к настоящему регл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менту.</w:t>
      </w:r>
    </w:p>
    <w:p w:rsidR="00716080" w:rsidRDefault="00716080" w:rsidP="007160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 К акту прилагаются объяснения лиц, на которых возлагается ответстве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ность за нарушение обязательных требований, и иные связанные с результатами проверки документы или их копии.</w:t>
      </w:r>
    </w:p>
    <w:p w:rsidR="00716080" w:rsidRDefault="00716080" w:rsidP="007160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 Акт проверки оформляется непосредственно после ее завершения в двух экземплярах, один из которых с копиями приложений вручается гражданину или его уполномоченному представителю под расписку об ознакомлении либо об отк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зе в ознакомлении с актом проверки.</w:t>
      </w:r>
    </w:p>
    <w:p w:rsidR="00716080" w:rsidRDefault="00716080" w:rsidP="007160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proofErr w:type="gramStart"/>
      <w:r>
        <w:rPr>
          <w:sz w:val="26"/>
          <w:szCs w:val="26"/>
        </w:rPr>
        <w:t>В случае если для составления акта проверки необходимо получить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ключения по результатам проведенных исследований, испытаний, специальных расследований, экспертиз, акт проверки оставляется в срок, не превышающий трех рабочих дней после завершения мероприятий по контролю и вручается гражданину или уполномоченному представителю под расписку либо направляется заказным почтовым отправлением с уведомлением о вручении, которое приобщается к э</w:t>
      </w:r>
      <w:r>
        <w:rPr>
          <w:sz w:val="26"/>
          <w:szCs w:val="26"/>
        </w:rPr>
        <w:t>к</w:t>
      </w:r>
      <w:r>
        <w:rPr>
          <w:sz w:val="26"/>
          <w:szCs w:val="26"/>
        </w:rPr>
        <w:t>земпляру акта проверки, хранящемуся в деле органа</w:t>
      </w:r>
      <w:proofErr w:type="gramEnd"/>
      <w:r>
        <w:rPr>
          <w:sz w:val="26"/>
          <w:szCs w:val="26"/>
        </w:rPr>
        <w:t xml:space="preserve"> муниципального жилищного контроля.</w:t>
      </w:r>
    </w:p>
    <w:p w:rsidR="00716080" w:rsidRDefault="00716080" w:rsidP="00716080">
      <w:pPr>
        <w:ind w:firstLine="709"/>
        <w:jc w:val="both"/>
        <w:rPr>
          <w:sz w:val="26"/>
          <w:szCs w:val="26"/>
        </w:rPr>
      </w:pPr>
    </w:p>
    <w:p w:rsidR="00716080" w:rsidRDefault="00716080" w:rsidP="0071608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6. Меры, принимаемые муниципальным жилищным инспектором в отнош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нии фактов нарушений, выявленных при проведении проверки</w:t>
      </w:r>
    </w:p>
    <w:p w:rsidR="00716080" w:rsidRDefault="00716080" w:rsidP="00716080">
      <w:pPr>
        <w:ind w:firstLine="709"/>
        <w:jc w:val="both"/>
        <w:rPr>
          <w:sz w:val="26"/>
          <w:szCs w:val="26"/>
        </w:rPr>
      </w:pPr>
    </w:p>
    <w:p w:rsidR="00716080" w:rsidRDefault="00716080" w:rsidP="007160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при проведении проверки нарушений гражданином об</w:t>
      </w:r>
      <w:r>
        <w:rPr>
          <w:sz w:val="26"/>
          <w:szCs w:val="26"/>
        </w:rPr>
        <w:t>я</w:t>
      </w:r>
      <w:r>
        <w:rPr>
          <w:sz w:val="26"/>
          <w:szCs w:val="26"/>
        </w:rPr>
        <w:t>зательных требований, установленных в отношении муниципального жилищного фонда федеральными законами и законами Хабаровского края в области жили</w:t>
      </w:r>
      <w:r>
        <w:rPr>
          <w:sz w:val="26"/>
          <w:szCs w:val="26"/>
        </w:rPr>
        <w:t>щ</w:t>
      </w:r>
      <w:r>
        <w:rPr>
          <w:sz w:val="26"/>
          <w:szCs w:val="26"/>
        </w:rPr>
        <w:t>ных отношений, а также муниципальными правовыми актами, муниципальный ж</w:t>
      </w:r>
      <w:r>
        <w:rPr>
          <w:sz w:val="26"/>
          <w:szCs w:val="26"/>
        </w:rPr>
        <w:t>и</w:t>
      </w:r>
      <w:r>
        <w:rPr>
          <w:sz w:val="26"/>
          <w:szCs w:val="26"/>
        </w:rPr>
        <w:t>лищный инспектор, проводивший проверку:</w:t>
      </w:r>
    </w:p>
    <w:p w:rsidR="00716080" w:rsidRDefault="00716080" w:rsidP="007160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1) выдает предписание гражданину об устранении выявленных нарушений с указанием сроков их устранения;</w:t>
      </w:r>
    </w:p>
    <w:p w:rsidR="00716080" w:rsidRDefault="00716080" w:rsidP="007160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принимает меры по </w:t>
      </w:r>
      <w:proofErr w:type="gramStart"/>
      <w:r>
        <w:rPr>
          <w:sz w:val="26"/>
          <w:szCs w:val="26"/>
        </w:rPr>
        <w:t>контролю за</w:t>
      </w:r>
      <w:proofErr w:type="gramEnd"/>
      <w:r>
        <w:rPr>
          <w:sz w:val="26"/>
          <w:szCs w:val="26"/>
        </w:rPr>
        <w:t xml:space="preserve"> устранением выявленных нарушений, их предупреждению, предотвращению возможного причинения вреда жизни, здор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вью граждан, предупреждению возникновения чрезвычайных ситуаций техноге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ного характера, а также меры по привлечению лиц, допустивших выявленные нарушения, к ответственности.</w:t>
      </w:r>
    </w:p>
    <w:p w:rsidR="00716080" w:rsidRDefault="00716080" w:rsidP="00716080">
      <w:pPr>
        <w:ind w:firstLine="709"/>
        <w:jc w:val="both"/>
        <w:rPr>
          <w:sz w:val="26"/>
          <w:szCs w:val="26"/>
        </w:rPr>
      </w:pPr>
    </w:p>
    <w:p w:rsidR="00716080" w:rsidRDefault="00716080" w:rsidP="0071608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7. Ограничения, обязанности и ответственность муниципального жилищного инспектора и органа муниципального жилищного контроля</w:t>
      </w:r>
    </w:p>
    <w:p w:rsidR="00716080" w:rsidRDefault="00716080" w:rsidP="00716080">
      <w:pPr>
        <w:ind w:firstLine="709"/>
        <w:jc w:val="center"/>
        <w:rPr>
          <w:sz w:val="26"/>
          <w:szCs w:val="26"/>
        </w:rPr>
      </w:pPr>
    </w:p>
    <w:p w:rsidR="00716080" w:rsidRDefault="00716080" w:rsidP="007160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 муниципального жилищного контроля и его муниципальный жили</w:t>
      </w:r>
      <w:r>
        <w:rPr>
          <w:sz w:val="26"/>
          <w:szCs w:val="26"/>
        </w:rPr>
        <w:t>щ</w:t>
      </w:r>
      <w:r>
        <w:rPr>
          <w:sz w:val="26"/>
          <w:szCs w:val="26"/>
        </w:rPr>
        <w:t xml:space="preserve">ный инспектор при осуществлении муниципального жилищного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блюдением гражданами обязательных требований, установленных в отношении муниципального жилищного фонда федеральными законами и законами Хабаро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ского края, а также муниципальными правовыми актами, соблюдают ограничения и несут обязанности и ответственность в соответствии с законодательством Ро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сийской Федерации.</w:t>
      </w:r>
    </w:p>
    <w:p w:rsidR="00716080" w:rsidRDefault="00716080" w:rsidP="00716080">
      <w:pPr>
        <w:ind w:firstLine="709"/>
        <w:jc w:val="both"/>
        <w:rPr>
          <w:sz w:val="26"/>
          <w:szCs w:val="26"/>
        </w:rPr>
      </w:pPr>
    </w:p>
    <w:p w:rsidR="00716080" w:rsidRDefault="00716080" w:rsidP="00716080">
      <w:pPr>
        <w:ind w:firstLine="709"/>
        <w:jc w:val="both"/>
        <w:rPr>
          <w:sz w:val="26"/>
          <w:szCs w:val="26"/>
        </w:rPr>
      </w:pPr>
    </w:p>
    <w:p w:rsidR="00716080" w:rsidRDefault="00716080" w:rsidP="00716080">
      <w:pPr>
        <w:ind w:firstLine="709"/>
        <w:jc w:val="both"/>
        <w:rPr>
          <w:sz w:val="26"/>
          <w:szCs w:val="26"/>
        </w:rPr>
      </w:pPr>
    </w:p>
    <w:p w:rsidR="00716080" w:rsidRDefault="00716080" w:rsidP="00716080">
      <w:pPr>
        <w:ind w:firstLine="709"/>
        <w:jc w:val="both"/>
        <w:rPr>
          <w:sz w:val="26"/>
          <w:szCs w:val="26"/>
        </w:rPr>
      </w:pPr>
    </w:p>
    <w:p w:rsidR="00716080" w:rsidRDefault="00716080" w:rsidP="00716080">
      <w:pPr>
        <w:ind w:firstLine="709"/>
        <w:jc w:val="both"/>
        <w:rPr>
          <w:sz w:val="26"/>
          <w:szCs w:val="26"/>
        </w:rPr>
      </w:pPr>
    </w:p>
    <w:p w:rsidR="00716080" w:rsidRDefault="00716080" w:rsidP="00716080">
      <w:pPr>
        <w:ind w:firstLine="709"/>
        <w:jc w:val="both"/>
        <w:rPr>
          <w:sz w:val="26"/>
          <w:szCs w:val="26"/>
        </w:rPr>
      </w:pPr>
    </w:p>
    <w:p w:rsidR="00716080" w:rsidRDefault="00716080" w:rsidP="00716080">
      <w:pPr>
        <w:ind w:firstLine="709"/>
        <w:jc w:val="both"/>
        <w:rPr>
          <w:sz w:val="26"/>
          <w:szCs w:val="26"/>
        </w:rPr>
      </w:pPr>
    </w:p>
    <w:p w:rsidR="00716080" w:rsidRDefault="00716080" w:rsidP="00716080">
      <w:pPr>
        <w:ind w:firstLine="709"/>
        <w:jc w:val="both"/>
        <w:rPr>
          <w:sz w:val="26"/>
          <w:szCs w:val="26"/>
        </w:rPr>
      </w:pPr>
    </w:p>
    <w:p w:rsidR="00716080" w:rsidRDefault="00716080" w:rsidP="00716080">
      <w:pPr>
        <w:ind w:firstLine="709"/>
        <w:jc w:val="both"/>
        <w:rPr>
          <w:sz w:val="26"/>
          <w:szCs w:val="26"/>
        </w:rPr>
      </w:pPr>
    </w:p>
    <w:p w:rsidR="00716080" w:rsidRDefault="00716080" w:rsidP="00716080">
      <w:pPr>
        <w:ind w:firstLine="709"/>
        <w:jc w:val="both"/>
        <w:rPr>
          <w:sz w:val="26"/>
          <w:szCs w:val="26"/>
        </w:rPr>
      </w:pPr>
    </w:p>
    <w:p w:rsidR="00716080" w:rsidRDefault="00716080" w:rsidP="00716080">
      <w:pPr>
        <w:ind w:firstLine="709"/>
        <w:jc w:val="both"/>
        <w:rPr>
          <w:sz w:val="26"/>
          <w:szCs w:val="26"/>
        </w:rPr>
      </w:pPr>
    </w:p>
    <w:p w:rsidR="00716080" w:rsidRDefault="00716080" w:rsidP="00716080">
      <w:pPr>
        <w:ind w:firstLine="709"/>
        <w:jc w:val="both"/>
        <w:rPr>
          <w:sz w:val="26"/>
          <w:szCs w:val="26"/>
        </w:rPr>
      </w:pPr>
    </w:p>
    <w:p w:rsidR="00716080" w:rsidRDefault="00716080" w:rsidP="00716080">
      <w:pPr>
        <w:ind w:firstLine="709"/>
        <w:jc w:val="both"/>
        <w:rPr>
          <w:sz w:val="26"/>
          <w:szCs w:val="26"/>
        </w:rPr>
      </w:pPr>
    </w:p>
    <w:p w:rsidR="00716080" w:rsidRDefault="00716080" w:rsidP="00716080">
      <w:pPr>
        <w:ind w:firstLine="709"/>
        <w:jc w:val="both"/>
        <w:rPr>
          <w:sz w:val="26"/>
          <w:szCs w:val="26"/>
        </w:rPr>
      </w:pPr>
    </w:p>
    <w:p w:rsidR="00716080" w:rsidRDefault="00716080" w:rsidP="00716080">
      <w:pPr>
        <w:ind w:firstLine="709"/>
        <w:jc w:val="both"/>
        <w:rPr>
          <w:sz w:val="26"/>
          <w:szCs w:val="26"/>
        </w:rPr>
      </w:pPr>
    </w:p>
    <w:p w:rsidR="00716080" w:rsidRDefault="00716080" w:rsidP="00716080">
      <w:pPr>
        <w:ind w:firstLine="709"/>
        <w:jc w:val="both"/>
        <w:rPr>
          <w:sz w:val="26"/>
          <w:szCs w:val="26"/>
        </w:rPr>
      </w:pPr>
    </w:p>
    <w:p w:rsidR="00716080" w:rsidRDefault="00716080" w:rsidP="00716080">
      <w:pPr>
        <w:ind w:firstLine="709"/>
        <w:jc w:val="both"/>
        <w:rPr>
          <w:sz w:val="26"/>
          <w:szCs w:val="26"/>
        </w:rPr>
      </w:pPr>
    </w:p>
    <w:p w:rsidR="00716080" w:rsidRDefault="00716080" w:rsidP="00716080">
      <w:pPr>
        <w:ind w:firstLine="709"/>
        <w:jc w:val="both"/>
        <w:rPr>
          <w:sz w:val="26"/>
          <w:szCs w:val="26"/>
        </w:rPr>
      </w:pPr>
    </w:p>
    <w:p w:rsidR="00716080" w:rsidRDefault="00716080" w:rsidP="00716080">
      <w:pPr>
        <w:ind w:firstLine="709"/>
        <w:jc w:val="both"/>
        <w:rPr>
          <w:sz w:val="26"/>
          <w:szCs w:val="26"/>
        </w:rPr>
      </w:pPr>
    </w:p>
    <w:p w:rsidR="00716080" w:rsidRDefault="00716080" w:rsidP="00716080">
      <w:pPr>
        <w:ind w:firstLine="709"/>
        <w:jc w:val="both"/>
        <w:rPr>
          <w:sz w:val="26"/>
          <w:szCs w:val="26"/>
        </w:rPr>
      </w:pPr>
    </w:p>
    <w:p w:rsidR="00716080" w:rsidRDefault="00716080" w:rsidP="00716080">
      <w:pPr>
        <w:ind w:firstLine="709"/>
        <w:jc w:val="both"/>
        <w:rPr>
          <w:sz w:val="26"/>
          <w:szCs w:val="26"/>
        </w:rPr>
      </w:pPr>
    </w:p>
    <w:p w:rsidR="00716080" w:rsidRDefault="00716080" w:rsidP="00716080">
      <w:pPr>
        <w:ind w:firstLine="709"/>
        <w:jc w:val="both"/>
        <w:rPr>
          <w:sz w:val="26"/>
          <w:szCs w:val="26"/>
        </w:rPr>
      </w:pPr>
    </w:p>
    <w:p w:rsidR="00716080" w:rsidRDefault="00716080" w:rsidP="00716080">
      <w:pPr>
        <w:ind w:firstLine="709"/>
        <w:jc w:val="both"/>
        <w:rPr>
          <w:sz w:val="26"/>
          <w:szCs w:val="26"/>
        </w:rPr>
      </w:pPr>
    </w:p>
    <w:p w:rsidR="00716080" w:rsidRDefault="00716080" w:rsidP="00716080">
      <w:pPr>
        <w:ind w:firstLine="709"/>
        <w:jc w:val="both"/>
        <w:rPr>
          <w:sz w:val="26"/>
          <w:szCs w:val="26"/>
        </w:rPr>
      </w:pPr>
    </w:p>
    <w:p w:rsidR="00716080" w:rsidRDefault="00716080" w:rsidP="00716080">
      <w:pPr>
        <w:ind w:firstLine="709"/>
        <w:jc w:val="both"/>
        <w:rPr>
          <w:sz w:val="26"/>
          <w:szCs w:val="26"/>
        </w:rPr>
      </w:pPr>
    </w:p>
    <w:p w:rsidR="00716080" w:rsidRDefault="00716080" w:rsidP="00716080">
      <w:pPr>
        <w:ind w:firstLine="709"/>
        <w:jc w:val="both"/>
        <w:rPr>
          <w:sz w:val="26"/>
          <w:szCs w:val="26"/>
        </w:rPr>
      </w:pPr>
    </w:p>
    <w:p w:rsidR="00716080" w:rsidRDefault="00716080" w:rsidP="00716080">
      <w:pPr>
        <w:ind w:firstLine="709"/>
        <w:jc w:val="both"/>
        <w:rPr>
          <w:sz w:val="26"/>
          <w:szCs w:val="26"/>
        </w:rPr>
      </w:pPr>
    </w:p>
    <w:p w:rsidR="00716080" w:rsidRDefault="00716080" w:rsidP="00716080">
      <w:pPr>
        <w:ind w:firstLine="709"/>
        <w:jc w:val="both"/>
        <w:rPr>
          <w:sz w:val="26"/>
          <w:szCs w:val="26"/>
        </w:rPr>
      </w:pPr>
    </w:p>
    <w:p w:rsidR="00716080" w:rsidRDefault="00716080" w:rsidP="00716080">
      <w:pPr>
        <w:ind w:firstLine="709"/>
        <w:jc w:val="both"/>
        <w:rPr>
          <w:sz w:val="26"/>
          <w:szCs w:val="26"/>
        </w:rPr>
      </w:pPr>
    </w:p>
    <w:p w:rsidR="00716080" w:rsidRDefault="00716080" w:rsidP="00716080">
      <w:pPr>
        <w:ind w:firstLine="709"/>
        <w:jc w:val="both"/>
        <w:rPr>
          <w:sz w:val="26"/>
          <w:szCs w:val="26"/>
        </w:rPr>
      </w:pPr>
    </w:p>
    <w:p w:rsidR="00716080" w:rsidRDefault="00716080" w:rsidP="00716080">
      <w:pPr>
        <w:spacing w:line="240" w:lineRule="exact"/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716080" w:rsidRDefault="00716080" w:rsidP="00716080">
      <w:pPr>
        <w:spacing w:line="240" w:lineRule="exact"/>
        <w:ind w:left="4820"/>
        <w:jc w:val="both"/>
        <w:rPr>
          <w:sz w:val="26"/>
          <w:szCs w:val="26"/>
        </w:rPr>
      </w:pPr>
    </w:p>
    <w:p w:rsidR="00716080" w:rsidRDefault="00716080" w:rsidP="00716080">
      <w:pPr>
        <w:spacing w:line="240" w:lineRule="exact"/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ведения проверок граждан при ос</w:t>
      </w:r>
      <w:r>
        <w:rPr>
          <w:sz w:val="26"/>
          <w:szCs w:val="26"/>
        </w:rPr>
        <w:t>у</w:t>
      </w:r>
      <w:r>
        <w:rPr>
          <w:sz w:val="26"/>
          <w:szCs w:val="26"/>
        </w:rPr>
        <w:t>ществлении муниципального жилищн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го контроля на территории </w:t>
      </w:r>
      <w:proofErr w:type="spellStart"/>
      <w:r>
        <w:rPr>
          <w:sz w:val="26"/>
          <w:szCs w:val="26"/>
        </w:rPr>
        <w:t>Нижнепро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генского</w:t>
      </w:r>
      <w:proofErr w:type="spellEnd"/>
      <w:r>
        <w:rPr>
          <w:sz w:val="26"/>
          <w:szCs w:val="26"/>
        </w:rPr>
        <w:t xml:space="preserve"> сельского поселения Никол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евского муниципального района Хаб</w:t>
      </w:r>
      <w:r>
        <w:rPr>
          <w:sz w:val="26"/>
          <w:szCs w:val="26"/>
        </w:rPr>
        <w:t>а</w:t>
      </w:r>
      <w:r>
        <w:rPr>
          <w:sz w:val="26"/>
          <w:szCs w:val="26"/>
        </w:rPr>
        <w:t>ровского края</w:t>
      </w:r>
    </w:p>
    <w:p w:rsidR="00716080" w:rsidRDefault="00716080" w:rsidP="00716080">
      <w:pPr>
        <w:ind w:left="4820"/>
        <w:jc w:val="both"/>
        <w:rPr>
          <w:sz w:val="26"/>
          <w:szCs w:val="26"/>
        </w:rPr>
      </w:pPr>
    </w:p>
    <w:p w:rsidR="00716080" w:rsidRDefault="00716080" w:rsidP="0071608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p w:rsidR="00716080" w:rsidRPr="005A56CF" w:rsidRDefault="00716080" w:rsidP="00716080">
      <w:pPr>
        <w:jc w:val="both"/>
        <w:rPr>
          <w:sz w:val="20"/>
          <w:szCs w:val="20"/>
        </w:rPr>
      </w:pPr>
      <w:r w:rsidRPr="005A56CF">
        <w:rPr>
          <w:sz w:val="20"/>
          <w:szCs w:val="20"/>
        </w:rPr>
        <w:t>(место составления акта)</w:t>
      </w:r>
    </w:p>
    <w:p w:rsidR="00716080" w:rsidRDefault="00716080" w:rsidP="00716080">
      <w:pPr>
        <w:jc w:val="both"/>
        <w:rPr>
          <w:sz w:val="26"/>
          <w:szCs w:val="26"/>
        </w:rPr>
      </w:pPr>
      <w:r>
        <w:rPr>
          <w:sz w:val="26"/>
          <w:szCs w:val="26"/>
        </w:rPr>
        <w:t>«____»____________20____г.</w:t>
      </w:r>
    </w:p>
    <w:p w:rsidR="00716080" w:rsidRPr="005A56CF" w:rsidRDefault="00716080" w:rsidP="00716080">
      <w:pPr>
        <w:jc w:val="both"/>
        <w:rPr>
          <w:sz w:val="20"/>
          <w:szCs w:val="20"/>
        </w:rPr>
      </w:pPr>
      <w:r w:rsidRPr="005A56CF">
        <w:rPr>
          <w:sz w:val="20"/>
          <w:szCs w:val="20"/>
        </w:rPr>
        <w:t>(дата составления акта)</w:t>
      </w:r>
    </w:p>
    <w:p w:rsidR="00716080" w:rsidRDefault="00716080" w:rsidP="0071608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p w:rsidR="00716080" w:rsidRPr="005A56CF" w:rsidRDefault="00716080" w:rsidP="00716080">
      <w:pPr>
        <w:jc w:val="both"/>
        <w:rPr>
          <w:sz w:val="20"/>
          <w:szCs w:val="20"/>
        </w:rPr>
      </w:pPr>
      <w:r w:rsidRPr="005A56CF">
        <w:rPr>
          <w:sz w:val="20"/>
          <w:szCs w:val="20"/>
        </w:rPr>
        <w:t>(время составления акта)</w:t>
      </w:r>
    </w:p>
    <w:p w:rsidR="00716080" w:rsidRDefault="00716080" w:rsidP="00716080">
      <w:pPr>
        <w:jc w:val="both"/>
        <w:rPr>
          <w:sz w:val="26"/>
          <w:szCs w:val="26"/>
        </w:rPr>
      </w:pPr>
    </w:p>
    <w:p w:rsidR="00716080" w:rsidRDefault="00716080" w:rsidP="00716080">
      <w:pPr>
        <w:jc w:val="center"/>
        <w:rPr>
          <w:sz w:val="26"/>
          <w:szCs w:val="26"/>
        </w:rPr>
      </w:pPr>
      <w:r>
        <w:rPr>
          <w:sz w:val="26"/>
          <w:szCs w:val="26"/>
        </w:rPr>
        <w:t>АКТ ПРОВЕРКИ</w:t>
      </w:r>
    </w:p>
    <w:p w:rsidR="00716080" w:rsidRDefault="00716080" w:rsidP="00716080">
      <w:pPr>
        <w:jc w:val="center"/>
        <w:rPr>
          <w:sz w:val="26"/>
          <w:szCs w:val="26"/>
        </w:rPr>
      </w:pPr>
      <w:r>
        <w:rPr>
          <w:sz w:val="26"/>
          <w:szCs w:val="26"/>
        </w:rPr>
        <w:t>№ ___</w:t>
      </w:r>
    </w:p>
    <w:p w:rsidR="00716080" w:rsidRDefault="00716080" w:rsidP="00716080">
      <w:pPr>
        <w:jc w:val="both"/>
        <w:rPr>
          <w:sz w:val="26"/>
          <w:szCs w:val="26"/>
        </w:rPr>
      </w:pPr>
    </w:p>
    <w:p w:rsidR="00716080" w:rsidRDefault="00716080" w:rsidP="00716080">
      <w:pPr>
        <w:jc w:val="both"/>
        <w:rPr>
          <w:sz w:val="26"/>
          <w:szCs w:val="26"/>
        </w:rPr>
      </w:pPr>
      <w:r>
        <w:rPr>
          <w:sz w:val="26"/>
          <w:szCs w:val="26"/>
        </w:rPr>
        <w:t>По адресу/адресам: ______________________________________________________</w:t>
      </w:r>
    </w:p>
    <w:p w:rsidR="00716080" w:rsidRDefault="00716080" w:rsidP="0071608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716080" w:rsidRPr="009A2821" w:rsidRDefault="00716080" w:rsidP="00716080">
      <w:pPr>
        <w:jc w:val="both"/>
        <w:rPr>
          <w:sz w:val="20"/>
          <w:szCs w:val="20"/>
        </w:rPr>
      </w:pPr>
      <w:proofErr w:type="gramStart"/>
      <w:r w:rsidRPr="009A2821">
        <w:rPr>
          <w:sz w:val="20"/>
          <w:szCs w:val="20"/>
        </w:rPr>
        <w:t>(место проведения проверки: указывается жилое помещение муниципального жилого фонда, фамилия, имя, отчество гражданина (нанимателя жилого помещения)</w:t>
      </w:r>
      <w:proofErr w:type="gramEnd"/>
    </w:p>
    <w:p w:rsidR="00716080" w:rsidRDefault="00716080" w:rsidP="00716080">
      <w:pPr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основании:</w:t>
      </w:r>
    </w:p>
    <w:p w:rsidR="00716080" w:rsidRDefault="00716080" w:rsidP="0071608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716080" w:rsidRDefault="00716080" w:rsidP="0071608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080" w:rsidRPr="009A2821" w:rsidRDefault="00716080" w:rsidP="00716080">
      <w:pPr>
        <w:jc w:val="both"/>
        <w:rPr>
          <w:sz w:val="20"/>
          <w:szCs w:val="20"/>
        </w:rPr>
      </w:pPr>
      <w:r w:rsidRPr="009A2821">
        <w:rPr>
          <w:sz w:val="20"/>
          <w:szCs w:val="20"/>
        </w:rPr>
        <w:t>(вид документа (приказ) с указанием реквизитов (дата, номер</w:t>
      </w:r>
      <w:r>
        <w:rPr>
          <w:sz w:val="20"/>
          <w:szCs w:val="20"/>
        </w:rPr>
        <w:t>)</w:t>
      </w:r>
      <w:r w:rsidRPr="009A2821">
        <w:rPr>
          <w:sz w:val="20"/>
          <w:szCs w:val="20"/>
        </w:rPr>
        <w:t xml:space="preserve">, в соответствии </w:t>
      </w:r>
      <w:r>
        <w:rPr>
          <w:sz w:val="20"/>
          <w:szCs w:val="20"/>
        </w:rPr>
        <w:t xml:space="preserve">с которым была </w:t>
      </w:r>
      <w:r w:rsidRPr="009A2821">
        <w:rPr>
          <w:sz w:val="20"/>
          <w:szCs w:val="20"/>
        </w:rPr>
        <w:t xml:space="preserve">проведена выездная плановая/внеплановая (необходимо </w:t>
      </w:r>
      <w:r>
        <w:rPr>
          <w:sz w:val="20"/>
          <w:szCs w:val="20"/>
        </w:rPr>
        <w:t xml:space="preserve">подчеркнуть) проверка соблюдения </w:t>
      </w:r>
      <w:r w:rsidRPr="009A2821">
        <w:rPr>
          <w:sz w:val="20"/>
          <w:szCs w:val="20"/>
        </w:rPr>
        <w:t>порядка обязательных требований, установленных в отношении муниципального жилищного фонда федеральными законами и законами субъекта Российской Федера</w:t>
      </w:r>
      <w:r>
        <w:rPr>
          <w:sz w:val="20"/>
          <w:szCs w:val="20"/>
        </w:rPr>
        <w:t xml:space="preserve">ции в области </w:t>
      </w:r>
      <w:r w:rsidRPr="009A2821">
        <w:rPr>
          <w:sz w:val="20"/>
          <w:szCs w:val="20"/>
        </w:rPr>
        <w:t>жилищных отношений, а также муниципальными пр</w:t>
      </w:r>
      <w:r w:rsidRPr="009A2821">
        <w:rPr>
          <w:sz w:val="20"/>
          <w:szCs w:val="20"/>
        </w:rPr>
        <w:t>а</w:t>
      </w:r>
      <w:r w:rsidRPr="009A2821">
        <w:rPr>
          <w:sz w:val="20"/>
          <w:szCs w:val="20"/>
        </w:rPr>
        <w:t>вовыми актами)</w:t>
      </w:r>
    </w:p>
    <w:p w:rsidR="00716080" w:rsidRDefault="00716080" w:rsidP="00716080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ходе проверки присутствовал гражданин (представитель гражданина, прожив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ющий в жилом помещении муниципального жилищного фонда, подлежащего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верке:</w:t>
      </w:r>
      <w:proofErr w:type="gramEnd"/>
    </w:p>
    <w:p w:rsidR="00716080" w:rsidRDefault="00716080" w:rsidP="0071608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716080" w:rsidRPr="009A2821" w:rsidRDefault="00716080" w:rsidP="00716080">
      <w:pPr>
        <w:jc w:val="center"/>
        <w:rPr>
          <w:sz w:val="20"/>
          <w:szCs w:val="20"/>
        </w:rPr>
      </w:pPr>
      <w:r w:rsidRPr="009A2821">
        <w:rPr>
          <w:sz w:val="20"/>
          <w:szCs w:val="20"/>
        </w:rPr>
        <w:t>(указываются Ф.И.О. гражданина, Ф.И.О. представителя, реквизиты доверенности)</w:t>
      </w:r>
    </w:p>
    <w:p w:rsidR="00716080" w:rsidRDefault="00716080" w:rsidP="00716080">
      <w:pPr>
        <w:jc w:val="both"/>
        <w:rPr>
          <w:sz w:val="26"/>
          <w:szCs w:val="26"/>
        </w:rPr>
      </w:pPr>
    </w:p>
    <w:p w:rsidR="00716080" w:rsidRDefault="00716080" w:rsidP="00716080">
      <w:pPr>
        <w:jc w:val="both"/>
        <w:rPr>
          <w:sz w:val="26"/>
          <w:szCs w:val="26"/>
        </w:rPr>
      </w:pPr>
      <w:r>
        <w:rPr>
          <w:sz w:val="26"/>
          <w:szCs w:val="26"/>
        </w:rPr>
        <w:t>Дата и время проведения проверки:</w:t>
      </w:r>
    </w:p>
    <w:p w:rsidR="00716080" w:rsidRDefault="00716080" w:rsidP="00716080">
      <w:pPr>
        <w:jc w:val="both"/>
        <w:rPr>
          <w:sz w:val="26"/>
          <w:szCs w:val="26"/>
        </w:rPr>
      </w:pPr>
      <w:r>
        <w:rPr>
          <w:sz w:val="26"/>
          <w:szCs w:val="26"/>
        </w:rPr>
        <w:t>«___»__________20___г. с ____час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____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ин.  до ____ час. ____ мин.</w:t>
      </w:r>
    </w:p>
    <w:p w:rsidR="00716080" w:rsidRDefault="00716080" w:rsidP="00716080">
      <w:pPr>
        <w:jc w:val="both"/>
        <w:rPr>
          <w:sz w:val="26"/>
          <w:szCs w:val="26"/>
        </w:rPr>
      </w:pPr>
      <w:r>
        <w:rPr>
          <w:sz w:val="26"/>
          <w:szCs w:val="26"/>
        </w:rPr>
        <w:t>Продолжительность _____________________________________</w:t>
      </w:r>
    </w:p>
    <w:p w:rsidR="00716080" w:rsidRDefault="00716080" w:rsidP="00716080">
      <w:pPr>
        <w:jc w:val="both"/>
        <w:rPr>
          <w:sz w:val="26"/>
          <w:szCs w:val="26"/>
        </w:rPr>
      </w:pPr>
      <w:r>
        <w:rPr>
          <w:sz w:val="26"/>
          <w:szCs w:val="26"/>
        </w:rPr>
        <w:t>«___»__________20___г. с ____час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____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ин.  до ____ час. ____ мин.</w:t>
      </w:r>
    </w:p>
    <w:p w:rsidR="00716080" w:rsidRDefault="00716080" w:rsidP="00716080">
      <w:pPr>
        <w:jc w:val="both"/>
        <w:rPr>
          <w:sz w:val="26"/>
          <w:szCs w:val="26"/>
        </w:rPr>
      </w:pPr>
      <w:r>
        <w:rPr>
          <w:sz w:val="26"/>
          <w:szCs w:val="26"/>
        </w:rPr>
        <w:t>Продолжительность _____________________________________</w:t>
      </w:r>
    </w:p>
    <w:p w:rsidR="00716080" w:rsidRDefault="00716080" w:rsidP="00716080">
      <w:pPr>
        <w:jc w:val="both"/>
        <w:rPr>
          <w:sz w:val="26"/>
          <w:szCs w:val="26"/>
        </w:rPr>
      </w:pPr>
      <w:r>
        <w:rPr>
          <w:sz w:val="26"/>
          <w:szCs w:val="26"/>
        </w:rPr>
        <w:t>Общая продолжительность проверки:</w:t>
      </w:r>
    </w:p>
    <w:p w:rsidR="00716080" w:rsidRDefault="00716080" w:rsidP="0071608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716080" w:rsidRPr="007A2492" w:rsidRDefault="00716080" w:rsidP="00716080">
      <w:pPr>
        <w:jc w:val="center"/>
        <w:rPr>
          <w:sz w:val="20"/>
          <w:szCs w:val="20"/>
        </w:rPr>
      </w:pPr>
      <w:r w:rsidRPr="007A2492">
        <w:rPr>
          <w:sz w:val="20"/>
          <w:szCs w:val="20"/>
        </w:rPr>
        <w:t>(рабочих дней/часов)</w:t>
      </w:r>
    </w:p>
    <w:p w:rsidR="00716080" w:rsidRDefault="00716080" w:rsidP="00716080">
      <w:pPr>
        <w:jc w:val="both"/>
        <w:rPr>
          <w:sz w:val="26"/>
          <w:szCs w:val="26"/>
        </w:rPr>
      </w:pPr>
      <w:r>
        <w:rPr>
          <w:sz w:val="26"/>
          <w:szCs w:val="26"/>
        </w:rPr>
        <w:t>Акт составлен:</w:t>
      </w:r>
    </w:p>
    <w:p w:rsidR="00716080" w:rsidRDefault="00716080" w:rsidP="00716080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080" w:rsidRPr="007A2492" w:rsidRDefault="00716080" w:rsidP="00716080">
      <w:pPr>
        <w:jc w:val="center"/>
        <w:rPr>
          <w:sz w:val="20"/>
          <w:szCs w:val="20"/>
        </w:rPr>
      </w:pPr>
      <w:r w:rsidRPr="007A2492">
        <w:rPr>
          <w:sz w:val="20"/>
          <w:szCs w:val="20"/>
        </w:rPr>
        <w:t>(наименование органа муниципального жилищного контроля)</w:t>
      </w:r>
    </w:p>
    <w:p w:rsidR="00716080" w:rsidRDefault="00716080" w:rsidP="00716080">
      <w:pPr>
        <w:jc w:val="both"/>
        <w:rPr>
          <w:sz w:val="26"/>
          <w:szCs w:val="26"/>
        </w:rPr>
      </w:pPr>
      <w:r>
        <w:rPr>
          <w:sz w:val="26"/>
          <w:szCs w:val="26"/>
        </w:rPr>
        <w:t>С копией приказа о проведении проверки ознакомле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ы):</w:t>
      </w:r>
    </w:p>
    <w:p w:rsidR="00716080" w:rsidRDefault="00716080" w:rsidP="0071608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716080" w:rsidRPr="007A2492" w:rsidRDefault="00716080" w:rsidP="00716080">
      <w:pPr>
        <w:jc w:val="center"/>
        <w:rPr>
          <w:sz w:val="20"/>
          <w:szCs w:val="20"/>
        </w:rPr>
      </w:pPr>
      <w:r w:rsidRPr="007A2492">
        <w:rPr>
          <w:sz w:val="20"/>
          <w:szCs w:val="20"/>
        </w:rPr>
        <w:t>(фамилии, инициалы, подпись, дата, время)</w:t>
      </w:r>
    </w:p>
    <w:p w:rsidR="00716080" w:rsidRDefault="00716080" w:rsidP="00716080">
      <w:pPr>
        <w:jc w:val="both"/>
        <w:rPr>
          <w:sz w:val="26"/>
          <w:szCs w:val="26"/>
        </w:rPr>
      </w:pPr>
      <w:r>
        <w:rPr>
          <w:sz w:val="26"/>
          <w:szCs w:val="26"/>
        </w:rPr>
        <w:t>Лиц</w:t>
      </w:r>
      <w:proofErr w:type="gramStart"/>
      <w:r>
        <w:rPr>
          <w:sz w:val="26"/>
          <w:szCs w:val="26"/>
        </w:rPr>
        <w:t>о(</w:t>
      </w:r>
      <w:proofErr w:type="gramEnd"/>
      <w:r>
        <w:rPr>
          <w:sz w:val="26"/>
          <w:szCs w:val="26"/>
        </w:rPr>
        <w:t>а), проводившие проверку:</w:t>
      </w:r>
    </w:p>
    <w:p w:rsidR="00716080" w:rsidRDefault="00716080" w:rsidP="0071608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080" w:rsidRDefault="00716080" w:rsidP="00716080">
      <w:pPr>
        <w:jc w:val="both"/>
        <w:rPr>
          <w:sz w:val="20"/>
          <w:szCs w:val="20"/>
        </w:rPr>
      </w:pPr>
      <w:r w:rsidRPr="007A249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7A2492">
        <w:rPr>
          <w:sz w:val="20"/>
          <w:szCs w:val="20"/>
        </w:rPr>
        <w:t>о(</w:t>
      </w:r>
      <w:proofErr w:type="gramEnd"/>
      <w:r w:rsidRPr="007A2492">
        <w:rPr>
          <w:sz w:val="20"/>
          <w:szCs w:val="20"/>
        </w:rPr>
        <w:t>их) проверку; в случае привлечения к участию в проверке экспертов, экспертных организ</w:t>
      </w:r>
      <w:r w:rsidRPr="007A2492">
        <w:rPr>
          <w:sz w:val="20"/>
          <w:szCs w:val="20"/>
        </w:rPr>
        <w:t>а</w:t>
      </w:r>
      <w:r w:rsidRPr="007A2492">
        <w:rPr>
          <w:sz w:val="20"/>
          <w:szCs w:val="20"/>
        </w:rPr>
        <w:t>ций указываются фамилии, имена, отчества (последнее – при наличии), должности экспертов и/или наим</w:t>
      </w:r>
      <w:r w:rsidRPr="007A2492">
        <w:rPr>
          <w:sz w:val="20"/>
          <w:szCs w:val="20"/>
        </w:rPr>
        <w:t>е</w:t>
      </w:r>
      <w:r w:rsidRPr="007A2492">
        <w:rPr>
          <w:sz w:val="20"/>
          <w:szCs w:val="20"/>
        </w:rPr>
        <w:t>нования экспертных организаций)</w:t>
      </w:r>
    </w:p>
    <w:p w:rsidR="00716080" w:rsidRPr="007A2492" w:rsidRDefault="00716080" w:rsidP="00716080">
      <w:pPr>
        <w:jc w:val="both"/>
        <w:rPr>
          <w:sz w:val="20"/>
          <w:szCs w:val="20"/>
        </w:rPr>
      </w:pPr>
    </w:p>
    <w:p w:rsidR="00716080" w:rsidRDefault="00716080" w:rsidP="00716080">
      <w:pPr>
        <w:jc w:val="both"/>
        <w:rPr>
          <w:sz w:val="26"/>
          <w:szCs w:val="26"/>
        </w:rPr>
      </w:pPr>
      <w:r>
        <w:rPr>
          <w:sz w:val="26"/>
          <w:szCs w:val="26"/>
        </w:rPr>
        <w:t>В ходе проведения проверки:</w:t>
      </w:r>
    </w:p>
    <w:p w:rsidR="00716080" w:rsidRDefault="00716080" w:rsidP="00716080">
      <w:pPr>
        <w:jc w:val="both"/>
        <w:rPr>
          <w:sz w:val="26"/>
          <w:szCs w:val="26"/>
        </w:rPr>
      </w:pPr>
      <w:r>
        <w:rPr>
          <w:sz w:val="26"/>
          <w:szCs w:val="26"/>
        </w:rPr>
        <w:t>- выявлены нарушения обязательных требований или требований установленных муниципальными правовыми актами (с указанием положений (нормативных) пр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вовых актов):</w:t>
      </w:r>
    </w:p>
    <w:p w:rsidR="00716080" w:rsidRDefault="00716080" w:rsidP="0071608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716080" w:rsidRPr="007A2492" w:rsidRDefault="00716080" w:rsidP="00716080">
      <w:pPr>
        <w:jc w:val="center"/>
        <w:rPr>
          <w:sz w:val="20"/>
          <w:szCs w:val="20"/>
        </w:rPr>
      </w:pPr>
      <w:r w:rsidRPr="007A2492">
        <w:rPr>
          <w:sz w:val="20"/>
          <w:szCs w:val="20"/>
        </w:rPr>
        <w:t>(с указанием характера нарушений лиц допустивших нарушения)</w:t>
      </w:r>
    </w:p>
    <w:p w:rsidR="00716080" w:rsidRDefault="00716080" w:rsidP="00716080">
      <w:pPr>
        <w:jc w:val="both"/>
        <w:rPr>
          <w:sz w:val="26"/>
          <w:szCs w:val="26"/>
        </w:rPr>
      </w:pPr>
      <w:r>
        <w:rPr>
          <w:sz w:val="26"/>
          <w:szCs w:val="26"/>
        </w:rPr>
        <w:t>- выявлены факты невыполнения предписания органов муниципального контроля (с указанием реквизитов выданных предписаний):</w:t>
      </w:r>
    </w:p>
    <w:p w:rsidR="00716080" w:rsidRDefault="00716080" w:rsidP="0071608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716080" w:rsidRDefault="00716080" w:rsidP="00716080">
      <w:pPr>
        <w:jc w:val="both"/>
        <w:rPr>
          <w:sz w:val="26"/>
          <w:szCs w:val="26"/>
        </w:rPr>
      </w:pPr>
      <w:r>
        <w:rPr>
          <w:sz w:val="26"/>
          <w:szCs w:val="26"/>
        </w:rPr>
        <w:t>- нарушений не выявлено</w:t>
      </w:r>
    </w:p>
    <w:p w:rsidR="00716080" w:rsidRDefault="00716080" w:rsidP="0071608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716080" w:rsidRDefault="00716080" w:rsidP="00716080">
      <w:pPr>
        <w:jc w:val="both"/>
        <w:rPr>
          <w:sz w:val="26"/>
          <w:szCs w:val="26"/>
        </w:rPr>
      </w:pPr>
      <w:r>
        <w:rPr>
          <w:sz w:val="26"/>
          <w:szCs w:val="26"/>
        </w:rPr>
        <w:t>Заключение о результатах проверки:</w:t>
      </w:r>
    </w:p>
    <w:p w:rsidR="00716080" w:rsidRDefault="00716080" w:rsidP="0071608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080" w:rsidRDefault="00716080" w:rsidP="00716080">
      <w:pPr>
        <w:jc w:val="both"/>
        <w:rPr>
          <w:sz w:val="26"/>
          <w:szCs w:val="26"/>
        </w:rPr>
      </w:pPr>
      <w:r>
        <w:rPr>
          <w:sz w:val="26"/>
          <w:szCs w:val="26"/>
        </w:rPr>
        <w:t>В ходе осмотра проводилась фот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(видео-) съемка:</w:t>
      </w:r>
    </w:p>
    <w:p w:rsidR="00716080" w:rsidRDefault="00716080" w:rsidP="0071608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16080" w:rsidRPr="009A16FB" w:rsidRDefault="00716080" w:rsidP="00716080">
      <w:pPr>
        <w:jc w:val="center"/>
        <w:rPr>
          <w:sz w:val="20"/>
          <w:szCs w:val="20"/>
        </w:rPr>
      </w:pPr>
      <w:r w:rsidRPr="009A16FB">
        <w:rPr>
          <w:sz w:val="20"/>
          <w:szCs w:val="20"/>
        </w:rPr>
        <w:t>(указывается марка технического устройства инвентарный номер)</w:t>
      </w:r>
    </w:p>
    <w:p w:rsidR="00716080" w:rsidRDefault="00716080" w:rsidP="00716080">
      <w:pPr>
        <w:jc w:val="both"/>
        <w:rPr>
          <w:sz w:val="26"/>
          <w:szCs w:val="26"/>
        </w:rPr>
      </w:pPr>
      <w:r>
        <w:rPr>
          <w:sz w:val="26"/>
          <w:szCs w:val="26"/>
        </w:rPr>
        <w:t>Прилагаемые к акту документы:</w:t>
      </w:r>
    </w:p>
    <w:p w:rsidR="00716080" w:rsidRDefault="00716080" w:rsidP="00716080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</w:t>
      </w:r>
    </w:p>
    <w:p w:rsidR="00716080" w:rsidRDefault="00716080" w:rsidP="00716080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Подписи лиц проводивших проверку:</w:t>
      </w:r>
    </w:p>
    <w:p w:rsidR="00716080" w:rsidRDefault="00716080" w:rsidP="0071608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16080" w:rsidRDefault="00716080" w:rsidP="00716080">
      <w:pPr>
        <w:jc w:val="both"/>
        <w:rPr>
          <w:sz w:val="26"/>
          <w:szCs w:val="26"/>
        </w:rPr>
      </w:pPr>
      <w:r>
        <w:rPr>
          <w:sz w:val="26"/>
          <w:szCs w:val="26"/>
        </w:rPr>
        <w:t>С актом проверки ознакомле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 копию акта со всеми приложениями получил(а):</w:t>
      </w:r>
    </w:p>
    <w:p w:rsidR="00716080" w:rsidRDefault="00716080" w:rsidP="0071608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716080" w:rsidRDefault="00716080" w:rsidP="00716080">
      <w:pPr>
        <w:jc w:val="both"/>
        <w:rPr>
          <w:sz w:val="26"/>
          <w:szCs w:val="26"/>
        </w:rPr>
      </w:pPr>
      <w:r>
        <w:rPr>
          <w:sz w:val="26"/>
          <w:szCs w:val="26"/>
        </w:rPr>
        <w:t>(фамилия, имя, отчество гражданина, его представителя)</w:t>
      </w:r>
    </w:p>
    <w:p w:rsidR="00716080" w:rsidRDefault="00716080" w:rsidP="00716080">
      <w:pPr>
        <w:jc w:val="both"/>
        <w:rPr>
          <w:sz w:val="26"/>
          <w:szCs w:val="26"/>
        </w:rPr>
      </w:pPr>
      <w:r>
        <w:rPr>
          <w:sz w:val="26"/>
          <w:szCs w:val="26"/>
        </w:rPr>
        <w:t>«___»___________ 20___ г.</w:t>
      </w:r>
    </w:p>
    <w:p w:rsidR="00716080" w:rsidRDefault="00716080" w:rsidP="0071608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</w:t>
      </w:r>
    </w:p>
    <w:p w:rsidR="00716080" w:rsidRPr="009A16FB" w:rsidRDefault="00716080" w:rsidP="0071608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9A16FB">
        <w:rPr>
          <w:sz w:val="20"/>
          <w:szCs w:val="20"/>
        </w:rPr>
        <w:t>(подпись)</w:t>
      </w:r>
    </w:p>
    <w:p w:rsidR="00716080" w:rsidRDefault="00716080" w:rsidP="00716080">
      <w:pPr>
        <w:jc w:val="both"/>
        <w:rPr>
          <w:sz w:val="26"/>
          <w:szCs w:val="26"/>
        </w:rPr>
      </w:pPr>
      <w:r>
        <w:rPr>
          <w:sz w:val="26"/>
          <w:szCs w:val="26"/>
        </w:rPr>
        <w:t>Пометка об отказе ознакомления с актом проверки:</w:t>
      </w:r>
    </w:p>
    <w:p w:rsidR="00716080" w:rsidRDefault="00716080" w:rsidP="0071608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716080" w:rsidRPr="009A16FB" w:rsidRDefault="00716080" w:rsidP="00716080">
      <w:pPr>
        <w:jc w:val="both"/>
        <w:rPr>
          <w:sz w:val="20"/>
          <w:szCs w:val="20"/>
        </w:rPr>
      </w:pPr>
      <w:r w:rsidRPr="009A16FB">
        <w:rPr>
          <w:sz w:val="20"/>
          <w:szCs w:val="20"/>
        </w:rPr>
        <w:t>(подпись уполномоченного должностного лица (лиц), проводивших проверку)</w:t>
      </w:r>
    </w:p>
    <w:p w:rsidR="00716080" w:rsidRDefault="00716080" w:rsidP="007C67FB">
      <w:pPr>
        <w:spacing w:line="240" w:lineRule="exact"/>
        <w:ind w:right="5245"/>
        <w:jc w:val="both"/>
        <w:rPr>
          <w:sz w:val="26"/>
          <w:szCs w:val="26"/>
        </w:rPr>
      </w:pPr>
      <w:bookmarkStart w:id="0" w:name="_GoBack"/>
      <w:bookmarkEnd w:id="0"/>
    </w:p>
    <w:sectPr w:rsidR="00716080" w:rsidSect="00716080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4BE" w:rsidRDefault="001304BE" w:rsidP="00AB1074">
      <w:r>
        <w:separator/>
      </w:r>
    </w:p>
  </w:endnote>
  <w:endnote w:type="continuationSeparator" w:id="0">
    <w:p w:rsidR="001304BE" w:rsidRDefault="001304BE" w:rsidP="00AB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4BE" w:rsidRDefault="001304BE" w:rsidP="00AB1074">
      <w:r>
        <w:separator/>
      </w:r>
    </w:p>
  </w:footnote>
  <w:footnote w:type="continuationSeparator" w:id="0">
    <w:p w:rsidR="001304BE" w:rsidRDefault="001304BE" w:rsidP="00AB1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6F81"/>
    <w:multiLevelType w:val="hybridMultilevel"/>
    <w:tmpl w:val="8A50BC4E"/>
    <w:lvl w:ilvl="0" w:tplc="9CB2D238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5E2578"/>
    <w:multiLevelType w:val="hybridMultilevel"/>
    <w:tmpl w:val="BF4C3730"/>
    <w:lvl w:ilvl="0" w:tplc="9CB2D238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6E"/>
    <w:rsid w:val="00013546"/>
    <w:rsid w:val="00024DC8"/>
    <w:rsid w:val="00062E92"/>
    <w:rsid w:val="000D53FF"/>
    <w:rsid w:val="000F382E"/>
    <w:rsid w:val="001036F3"/>
    <w:rsid w:val="001304BE"/>
    <w:rsid w:val="001578DB"/>
    <w:rsid w:val="001E33EC"/>
    <w:rsid w:val="00201D4A"/>
    <w:rsid w:val="002C178B"/>
    <w:rsid w:val="00586628"/>
    <w:rsid w:val="0059554F"/>
    <w:rsid w:val="00627DEF"/>
    <w:rsid w:val="00716080"/>
    <w:rsid w:val="00737D29"/>
    <w:rsid w:val="007A5DD5"/>
    <w:rsid w:val="007C67FB"/>
    <w:rsid w:val="00881097"/>
    <w:rsid w:val="00946767"/>
    <w:rsid w:val="0097391E"/>
    <w:rsid w:val="00A81979"/>
    <w:rsid w:val="00AB1074"/>
    <w:rsid w:val="00AB51C6"/>
    <w:rsid w:val="00B06C6E"/>
    <w:rsid w:val="00B10F9E"/>
    <w:rsid w:val="00C23410"/>
    <w:rsid w:val="00C85B2D"/>
    <w:rsid w:val="00C85F4F"/>
    <w:rsid w:val="00C9518F"/>
    <w:rsid w:val="00CB00A9"/>
    <w:rsid w:val="00D91B29"/>
    <w:rsid w:val="00F14289"/>
    <w:rsid w:val="00F4297A"/>
    <w:rsid w:val="00FF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rsid w:val="001036F3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AB107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B1074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AB107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B10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rsid w:val="001036F3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AB107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B1074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AB107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B10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2961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16</cp:revision>
  <cp:lastPrinted>2014-05-28T22:13:00Z</cp:lastPrinted>
  <dcterms:created xsi:type="dcterms:W3CDTF">2014-05-28T04:16:00Z</dcterms:created>
  <dcterms:modified xsi:type="dcterms:W3CDTF">2014-06-25T00:52:00Z</dcterms:modified>
</cp:coreProperties>
</file>