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32" w:rsidRPr="00AE383C" w:rsidRDefault="00453732" w:rsidP="0045373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383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AE383C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AE383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453732" w:rsidRPr="00AE383C" w:rsidRDefault="00453732" w:rsidP="0045373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383C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453732" w:rsidRPr="00AE383C" w:rsidRDefault="00453732" w:rsidP="0045373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53732" w:rsidRPr="00AE383C" w:rsidRDefault="00453732" w:rsidP="0045373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383C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  <w:r w:rsidRPr="00AE383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AE383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453732" w:rsidRPr="00AE383C" w:rsidRDefault="00453732" w:rsidP="0045373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53732" w:rsidRPr="00AE383C" w:rsidRDefault="00453732" w:rsidP="0045373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.07</w:t>
      </w:r>
      <w:r w:rsidRPr="00AE383C">
        <w:rPr>
          <w:rFonts w:ascii="Times New Roman" w:eastAsia="Times New Roman" w:hAnsi="Times New Roman"/>
          <w:sz w:val="26"/>
          <w:szCs w:val="26"/>
          <w:lang w:eastAsia="ru-RU"/>
        </w:rPr>
        <w:t xml:space="preserve">.2017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16</w:t>
      </w:r>
      <w:r w:rsidRPr="00AE383C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453732" w:rsidRPr="00AE383C" w:rsidRDefault="00453732" w:rsidP="0045373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53732" w:rsidRPr="00AE383C" w:rsidRDefault="00453732" w:rsidP="0045373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383C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AE383C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200C2A" w:rsidRDefault="00200C2A" w:rsidP="00200C2A">
      <w:pPr>
        <w:spacing w:line="240" w:lineRule="exact"/>
        <w:jc w:val="both"/>
        <w:rPr>
          <w:sz w:val="26"/>
          <w:szCs w:val="26"/>
        </w:rPr>
      </w:pPr>
    </w:p>
    <w:p w:rsidR="00200C2A" w:rsidRDefault="00200C2A" w:rsidP="00200C2A">
      <w:pPr>
        <w:spacing w:line="240" w:lineRule="exact"/>
        <w:jc w:val="both"/>
        <w:rPr>
          <w:sz w:val="26"/>
          <w:szCs w:val="26"/>
        </w:rPr>
      </w:pPr>
      <w:bookmarkStart w:id="0" w:name="_GoBack"/>
      <w:bookmarkEnd w:id="0"/>
    </w:p>
    <w:p w:rsidR="00200C2A" w:rsidRDefault="00200C2A" w:rsidP="00DB0141">
      <w:pPr>
        <w:spacing w:line="240" w:lineRule="exact"/>
        <w:ind w:right="52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признании </w:t>
      </w:r>
      <w:proofErr w:type="gramStart"/>
      <w:r>
        <w:rPr>
          <w:sz w:val="26"/>
          <w:szCs w:val="26"/>
        </w:rPr>
        <w:t>утратившими</w:t>
      </w:r>
      <w:proofErr w:type="gramEnd"/>
      <w:r>
        <w:rPr>
          <w:sz w:val="26"/>
          <w:szCs w:val="26"/>
        </w:rPr>
        <w:t xml:space="preserve"> силу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становлений администрации от 01.10.2012 № 34-па, от 01.10.2012 № 37-па, от 01.10.2012 № 38-па, от 19.06.2014 № 17-па</w:t>
      </w:r>
    </w:p>
    <w:p w:rsidR="00200C2A" w:rsidRDefault="00200C2A" w:rsidP="00200C2A">
      <w:pPr>
        <w:jc w:val="both"/>
        <w:rPr>
          <w:sz w:val="26"/>
          <w:szCs w:val="26"/>
        </w:rPr>
      </w:pPr>
    </w:p>
    <w:p w:rsidR="00200C2A" w:rsidRDefault="00200C2A" w:rsidP="00200C2A">
      <w:pPr>
        <w:jc w:val="both"/>
        <w:rPr>
          <w:sz w:val="26"/>
          <w:szCs w:val="26"/>
        </w:rPr>
      </w:pPr>
    </w:p>
    <w:p w:rsidR="00200C2A" w:rsidRDefault="00200C2A" w:rsidP="00200C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</w:t>
      </w:r>
      <w:r w:rsidR="00DB01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Российской Федерации», Уставом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края, 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</w:t>
      </w:r>
    </w:p>
    <w:p w:rsidR="00200C2A" w:rsidRDefault="00200C2A" w:rsidP="00200C2A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200C2A" w:rsidRDefault="00200C2A" w:rsidP="00200C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B0141">
        <w:rPr>
          <w:sz w:val="26"/>
          <w:szCs w:val="26"/>
        </w:rPr>
        <w:t>Признать утратившим силу:</w:t>
      </w:r>
    </w:p>
    <w:p w:rsidR="00DB0141" w:rsidRDefault="00DB0141" w:rsidP="00200C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Постановление администрации от 01.10.2012 № 34-па «Об утверждении Положения о муниципальном </w:t>
      </w:r>
      <w:proofErr w:type="gramStart"/>
      <w:r>
        <w:rPr>
          <w:sz w:val="26"/>
          <w:szCs w:val="26"/>
        </w:rPr>
        <w:t>контроле за</w:t>
      </w:r>
      <w:proofErr w:type="gramEnd"/>
      <w:r>
        <w:rPr>
          <w:sz w:val="26"/>
          <w:szCs w:val="26"/>
        </w:rPr>
        <w:t xml:space="preserve"> сохранностью автомобильных дорог местного значения в границах населенных пунктов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поселения».</w:t>
      </w:r>
    </w:p>
    <w:p w:rsidR="00DB0141" w:rsidRDefault="00DB0141" w:rsidP="00200C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Постановление администрации от 01.10.2012 № 37-па «Об утверждении Положения о муниципальном контроле в области торговой деятельности на терр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тории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поселения».</w:t>
      </w:r>
    </w:p>
    <w:p w:rsidR="00DB0141" w:rsidRDefault="00DB0141" w:rsidP="00200C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Постановление администрации от 01.10.2012 № 38-па «О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ном финансовом контроле, осуществляемом администрацией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поселения».</w:t>
      </w:r>
    </w:p>
    <w:p w:rsidR="00DB0141" w:rsidRDefault="00DB0141" w:rsidP="00200C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Постановление администрации от 19.06.2014 № 17-па «Об утверждении Положения о порядке организации и осуществления муниципального жилищного контроля на территории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края».</w:t>
      </w:r>
    </w:p>
    <w:p w:rsidR="00200C2A" w:rsidRDefault="00200C2A" w:rsidP="00200C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опубликовать в «Сборнике нормативных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 и разместить на официальном сайте администрации </w:t>
      </w:r>
      <w:proofErr w:type="spellStart"/>
      <w:r w:rsidR="00DB0141">
        <w:rPr>
          <w:sz w:val="26"/>
          <w:szCs w:val="26"/>
        </w:rPr>
        <w:t>Нижнепронгенского</w:t>
      </w:r>
      <w:proofErr w:type="spellEnd"/>
      <w:r w:rsidR="00DB0141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.</w:t>
      </w:r>
    </w:p>
    <w:p w:rsidR="00200C2A" w:rsidRDefault="00200C2A" w:rsidP="00200C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00C2A" w:rsidRDefault="00200C2A" w:rsidP="00200C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Постановление вступает в силу со дня его официального опубликования (обнародования).</w:t>
      </w:r>
    </w:p>
    <w:p w:rsidR="00200C2A" w:rsidRDefault="00200C2A" w:rsidP="00200C2A">
      <w:pPr>
        <w:jc w:val="both"/>
        <w:rPr>
          <w:sz w:val="26"/>
          <w:szCs w:val="26"/>
        </w:rPr>
      </w:pPr>
    </w:p>
    <w:p w:rsidR="00200C2A" w:rsidRDefault="00200C2A" w:rsidP="00200C2A">
      <w:pPr>
        <w:jc w:val="both"/>
        <w:rPr>
          <w:sz w:val="26"/>
          <w:szCs w:val="26"/>
        </w:rPr>
      </w:pPr>
    </w:p>
    <w:p w:rsidR="00CB00A9" w:rsidRPr="00767618" w:rsidRDefault="00200C2A" w:rsidP="0076761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    А.Б. Миньков</w:t>
      </w:r>
    </w:p>
    <w:sectPr w:rsidR="00CB00A9" w:rsidRPr="00767618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CC"/>
    <w:rsid w:val="00195F42"/>
    <w:rsid w:val="00200C2A"/>
    <w:rsid w:val="00453732"/>
    <w:rsid w:val="00767618"/>
    <w:rsid w:val="00946767"/>
    <w:rsid w:val="00B250CC"/>
    <w:rsid w:val="00CB00A9"/>
    <w:rsid w:val="00DB0141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2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2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4</cp:revision>
  <cp:lastPrinted>2017-08-02T01:22:00Z</cp:lastPrinted>
  <dcterms:created xsi:type="dcterms:W3CDTF">2017-08-02T01:01:00Z</dcterms:created>
  <dcterms:modified xsi:type="dcterms:W3CDTF">2017-08-02T01:27:00Z</dcterms:modified>
</cp:coreProperties>
</file>