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3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3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1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17.12.2018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42</w:t>
      </w:r>
      <w:r w:rsidRPr="00231930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930" w:rsidRPr="00231930" w:rsidRDefault="00231930" w:rsidP="0023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231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F97791" w:rsidRDefault="00F97791" w:rsidP="005B5DC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7791" w:rsidRDefault="00F97791" w:rsidP="005B5DC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186A" w:rsidRPr="00A0786F" w:rsidRDefault="0053186A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целевой Программы «Развитие муниципальной службы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администрации </w:t>
      </w:r>
      <w:proofErr w:type="spellStart"/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Николаевского муниципального района </w:t>
      </w:r>
      <w:r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Хабаровского </w:t>
      </w:r>
      <w:r w:rsidR="004B6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края на 2019-2021</w:t>
      </w:r>
      <w:r w:rsidR="0061579F" w:rsidRPr="00A07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гг.</w:t>
      </w:r>
    </w:p>
    <w:p w:rsidR="0061579F" w:rsidRDefault="0061579F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6E6E6E"/>
          <w:sz w:val="26"/>
          <w:szCs w:val="26"/>
          <w:lang w:eastAsia="ru-RU"/>
        </w:rPr>
      </w:pPr>
    </w:p>
    <w:p w:rsidR="005B5DC4" w:rsidRDefault="005B5DC4" w:rsidP="005B5DC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color w:val="6E6E6E"/>
          <w:sz w:val="26"/>
          <w:szCs w:val="26"/>
          <w:lang w:eastAsia="ru-RU"/>
        </w:rPr>
      </w:pPr>
    </w:p>
    <w:p w:rsidR="0061579F" w:rsidRPr="0061579F" w:rsidRDefault="0061579F" w:rsidP="0061579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53186A" w:rsidRPr="00A0786F" w:rsidRDefault="0053186A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  в с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со статьей 35 Федерального закона от 02.03.2007 N 25-ФЗ «О муниц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с</w:t>
      </w:r>
      <w:r w:rsidR="00603763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лужбе в Российской Федерации»,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развития муниципальной слу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бы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proofErr w:type="spellStart"/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ция </w:t>
      </w:r>
      <w:proofErr w:type="spellStart"/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53186A" w:rsidRPr="00A0786F" w:rsidRDefault="0053186A" w:rsidP="006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3186A" w:rsidRDefault="0053186A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целевую программу «Развитие муниципальной службы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proofErr w:type="spellStart"/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61579F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</w:t>
      </w:r>
      <w:r w:rsidR="004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на 2019-2021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гг.».</w:t>
      </w:r>
    </w:p>
    <w:p w:rsidR="0049099D" w:rsidRDefault="004121A3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Считать утратившим</w:t>
      </w:r>
      <w:r w:rsidR="0049099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909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21A3" w:rsidRDefault="0049099D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02.09.2015 № 42-па «Об утверждении муниципальной целевой програ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«Развитие муниципальной службы в администрации </w:t>
      </w:r>
      <w:proofErr w:type="spellStart"/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 на 2016-2018 гг.».</w:t>
      </w:r>
    </w:p>
    <w:p w:rsidR="0049099D" w:rsidRDefault="0049099D" w:rsidP="0049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16.11.2016 № 54-па «О внесении изменений в муниципальную целевую  программу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ровского края на 2016-2018 гг.»;</w:t>
      </w:r>
    </w:p>
    <w:p w:rsidR="0049099D" w:rsidRDefault="0049099D" w:rsidP="0049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05.12.2016 № 56-па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целевую 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 на 2016-2018 гг.»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16.11.2016 № 54-па)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99D" w:rsidRDefault="0049099D" w:rsidP="00490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01.12.2017 № 32-па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целевую 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 на 2016-2018 гг.» (в ред. от 16.11.2016 № 54-па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05.12.2016 № 56-па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9099D" w:rsidRDefault="0049099D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17.12.2018 № 40-па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целевую  программу «Развитие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 на 2016-2018 гг.» (в ред. от 16.11.2016 № 54-па, от 05.12.2016 № 56-па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01.12.2017 № 32-па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4121A3" w:rsidRPr="00A0786F" w:rsidRDefault="004121A3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Опубликовать данное постановление в «Сборнике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и разместить на официальном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E38AE" w:rsidRPr="00A0786F" w:rsidRDefault="004121A3" w:rsidP="0061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E38AE" w:rsidRPr="00A0786F" w:rsidRDefault="004121A3" w:rsidP="00DE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186A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Настоящее постановление вступает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 с 01 января 2019 года.</w:t>
      </w:r>
    </w:p>
    <w:p w:rsidR="00DE38AE" w:rsidRPr="00A0786F" w:rsidRDefault="00DE38AE" w:rsidP="00DE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A0786F" w:rsidRDefault="0053186A" w:rsidP="006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A0786F" w:rsidRDefault="0053186A" w:rsidP="00615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                                                                           </w:t>
      </w:r>
      <w:r w:rsidR="004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4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Закаменная</w:t>
      </w:r>
      <w:proofErr w:type="spellEnd"/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231930" w:rsidRDefault="00231930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Default="00DE38AE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8AE" w:rsidRPr="00A0786F" w:rsidRDefault="00DE38AE" w:rsidP="00DE38A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654B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4B66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603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1A3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60376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E38AE" w:rsidRPr="00A0786F" w:rsidRDefault="00DE38AE" w:rsidP="00851107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A0786F" w:rsidRDefault="0053186A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</w:p>
    <w:p w:rsidR="00DE38AE" w:rsidRPr="00A0786F" w:rsidRDefault="00DE38AE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муниципальной службы в администрации </w:t>
      </w:r>
      <w:proofErr w:type="spellStart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38AE" w:rsidRPr="00A0786F" w:rsidRDefault="00DE38AE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Николаевского  муниципального района </w:t>
      </w:r>
    </w:p>
    <w:p w:rsidR="0053186A" w:rsidRPr="00A0786F" w:rsidRDefault="004B6650" w:rsidP="00DE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 края на 2019-2021</w:t>
      </w:r>
      <w:r w:rsidR="00DE38AE"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53186A" w:rsidRPr="00A0786F" w:rsidRDefault="0053186A" w:rsidP="00DE38AE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014"/>
      </w:tblGrid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38AE" w:rsidRPr="00A0786F" w:rsidRDefault="0053186A" w:rsidP="00DE38A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:rsidR="0053186A" w:rsidRPr="00A0786F" w:rsidRDefault="0053186A" w:rsidP="00DE38A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целевая программа «Развитие муниц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пальной службы в администрации </w:t>
            </w:r>
            <w:proofErr w:type="spellStart"/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она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Хабаровского 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края</w:t>
            </w:r>
            <w:r w:rsidR="004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на 2019-2021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гг.» (далее –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грамма)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работки програ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826AB2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Российской Федерации, Федеральный закон Российской Федерации от 06.10.2003 № 131-ФЗ «Об общих принципах организации местного самоуправления в Ро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Федерации», Федеральный закон Российской Ф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дерации от 02.03.2007 № 25-ФЗ «О муниципальной службе в Российской Федерации», закон Хабаровского края от 25.07.2007 № 131 «О муниципальной службе в Хабаро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ском крае», решение Совета депутатов </w:t>
            </w:r>
            <w:proofErr w:type="spellStart"/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</w:t>
            </w:r>
            <w:r w:rsidR="00826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от 17.10.2018</w:t>
            </w:r>
            <w:r w:rsidR="00DE38AE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6A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3-9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нии Положения о муниципальной службе в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6666F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</w:t>
            </w:r>
            <w:r w:rsidR="006666F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6666F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сельском поселении 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 района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края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Устав 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Николаевского муниципального района Хабаровского края</w:t>
            </w:r>
            <w:proofErr w:type="gramEnd"/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Заказчик програ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   </w:t>
            </w:r>
          </w:p>
          <w:p w:rsidR="0053186A" w:rsidRPr="00A0786F" w:rsidRDefault="0053186A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3186A" w:rsidRPr="00A0786F" w:rsidRDefault="00A0786F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муниципа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службы в администрации  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муниципальных правовых актов 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по вопросам муниц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соответствии с федеральным законод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тельством и законодательством Хабаровского края; орг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низация и совершенствования работы по предупреждению коррупции на муниципальной службе в администрации 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 создание сист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контроля деятельности муниципальных служащих со стороны институтов гражданского общества; упорядочения и конкретизация полномочий муниципальных служащих, которые должны быть закреплены в должностных 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струкциях;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разработка механизма принятия мер по предо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вращению конфликта интересов; формирование и реализ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 программ подготовки кадров для муниципальной службы и профессионального развития муниципальных служащих; совершенствование системы гарантий на мун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ципальной службе; внедрение современных механизмов стимулирования муниципальных служащих; </w:t>
            </w: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кв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лифицированных кадров для муниципальной службы, оценка эффективности деятельности муниципальных сл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жащих, повышение их профессиональной компетентности, создание условий для их результативной профессионал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служебной деятельности и должностного роста; вне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рение совершенствование механизмов формирования ка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рового резерва, проведение аттестации, оценки исполнения муниципальными служащими должностных обязанностей; формирование корпоративной культуры и позитивного имиджа муниципального служащего, повышение престижа муниципальной службы;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прозрачности мун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 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765C78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  <w:r w:rsidR="0053186A"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 финансир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вания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Мероприятия  Программы проводятся в пределах средств местного бюджета, предусмотренных органам местного 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  на профессиональную переподготовку и повышение квалификации муниципальных служащих, а также на содержание органов местного самоуправления. Средства на реализацию Программы на последующие годы будут предусматриваться при формировании местного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на соответствующий год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 реализ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A0786F">
            <w:pPr>
              <w:spacing w:after="0" w:line="240" w:lineRule="auto"/>
              <w:ind w:left="18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оптимальной системы муниципальных правовых актов, эффективно организующих деятельность муниц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администрации 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разработка механизмов, препятств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возникновению случаев коррупции в админист</w:t>
            </w:r>
            <w:r w:rsid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рации </w:t>
            </w:r>
            <w:proofErr w:type="spellStart"/>
            <w:r w:rsid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поселении; разработка и применение современных механизмов стимулирования 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ниципальных служащих к исполнению обязанностей м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службы на высоком профессиональном уровне; создание условий для профессионального развития и подготовки кадров муниципальной службы;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планомерное повышение квалификации муниципальных служащих; п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открытости муниципаль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службы</w:t>
            </w:r>
          </w:p>
        </w:tc>
      </w:tr>
      <w:tr w:rsidR="00A0786F" w:rsidRPr="00A0786F" w:rsidTr="00DE38A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полнением пр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A0786F" w:rsidRDefault="0053186A" w:rsidP="00DE38A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 ос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уществляют глава 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сельского поселения, председатель С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вета депута</w:t>
            </w:r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 </w:t>
            </w:r>
            <w:proofErr w:type="spellStart"/>
            <w:r w:rsid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07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53186A" w:rsidRPr="0061579F" w:rsidRDefault="0053186A" w:rsidP="00D339E2">
      <w:pPr>
        <w:spacing w:after="225" w:line="408" w:lineRule="atLeast"/>
        <w:ind w:firstLine="709"/>
        <w:jc w:val="both"/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</w:pPr>
      <w:r w:rsidRPr="0061579F">
        <w:rPr>
          <w:rFonts w:ascii="Times New Roman" w:eastAsia="Times New Roman" w:hAnsi="Times New Roman" w:cs="Times New Roman"/>
          <w:color w:val="6E6E6E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numPr>
          <w:ilvl w:val="0"/>
          <w:numId w:val="1"/>
        </w:numPr>
        <w:spacing w:after="0" w:line="240" w:lineRule="auto"/>
        <w:ind w:left="75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Программы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Целью Программы является развитие и совершенствование муниципал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службы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Для достижения основной цели Программы поставлены следующие з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нормативной правовой базы, обеспечивающей дал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нейшее развитие муниципальной службы в соответствии с законодательством Ро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и Хабаровского края;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кадровой политики в органах местного сам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целях обеспечения высок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квалифицированными кадрами и создания условий для профессионального роста муниципальных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системы управления кадровыми процессами в орган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муниципальной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надлежащих условий для качественного исполнения муниц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пальными служащими своих должностных обязанностей и оказания гражданам и организациям муниципальных услуг;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материально-технической базы ор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ганов местного самоуправления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сельского поселения, оснащение современным компьюте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оборудованием и оргтехникой муниципальных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профессионального уровня муниципальных служащих в целях формирования высококвалифицированного кадрового состава;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повышение квалификации и профессиональная переподготовка муниц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системы функционального кадрового резерва;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совершенствование работы по предупреждению коррупции и борьбе с коррупцией на муниципальной службе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работы по информатизации и введению новых информационно-коммуникационных технологий в целях наиболее профессионального исполнения муниципальными служащими должностных обязанностей;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современных механизмов стимулирования муниципальных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доверия граждан к муниципальной службе, обеспечение откр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тости муниципальной службы.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2.  Источник финансирования Программы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Финансирование Программы осуществляет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за счет средств бюджета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предусмотренных  на подготовку, пер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и повышение квалификации муниципальных служащих.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Объем финансирования реализации Программы составляет </w:t>
      </w:r>
      <w:r w:rsidR="00DA27CF">
        <w:rPr>
          <w:rFonts w:ascii="Times New Roman" w:eastAsia="Times New Roman" w:hAnsi="Times New Roman" w:cs="Times New Roman"/>
          <w:sz w:val="26"/>
          <w:szCs w:val="26"/>
          <w:lang w:eastAsia="ru-RU"/>
        </w:rPr>
        <w:t>405</w:t>
      </w:r>
      <w:r w:rsidR="00AC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53186A" w:rsidRPr="00CA637D" w:rsidRDefault="00765C78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- 135</w:t>
      </w:r>
      <w:r w:rsidR="0053186A"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руб.;</w:t>
      </w:r>
    </w:p>
    <w:p w:rsidR="0053186A" w:rsidRPr="00CA637D" w:rsidRDefault="00765C78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- 135</w:t>
      </w:r>
      <w:r w:rsidR="0053186A"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руб.;</w:t>
      </w:r>
    </w:p>
    <w:p w:rsidR="0053186A" w:rsidRPr="00CA637D" w:rsidRDefault="00765C78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- 135</w:t>
      </w:r>
      <w:r w:rsidR="0053186A"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бюджета сельского поселения на реализацию Программы по годам ее реализации, приведена в приложении № 2 к настоящей Программе.</w:t>
      </w:r>
    </w:p>
    <w:p w:rsidR="0053186A" w:rsidRPr="00CA637D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финансирования Программы за счет средств местного бюджета н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 прогнозный характер и подлежат уточнению в установленном порядке при формировании проекта бюджета адм</w:t>
      </w:r>
      <w:r w:rsidR="00D339E2"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</w:t>
      </w:r>
      <w:proofErr w:type="spellStart"/>
      <w:r w:rsidR="00D339E2"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gramStart"/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</w:t>
      </w:r>
      <w:proofErr w:type="gramEnd"/>
      <w:r w:rsidRP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исходя из возможностей бюджета сельского поселения.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Основные мероприятия, предусмотренные Программой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Основные мероприятия по  развитию муниципальной службы поселения определяются целями и стратегическими задачами Программы.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Комплекс мероприятий по развитию системы муниципальной службы, обеспечивающих достижение поставленных Программой целей и задач, предпол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гается осуществлять по трем основным направлениям: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а) внедрение эффективных технологий и современных методов кадровой работы.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этого обоснована тем, что: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основу кадрового потенциала органов местного самоуправления поселения должны составлять высокопрофессиональные специалисты, способные в совр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менных условиях использовать в работе эффективные технологии муниципального управления;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процессе формирования кадрового состава муниципальной службы 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шающее значение имеет использование современных организационно-управленческих технологий и методов кадровой работы;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данного направления планируется исходя из следующих приор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тетов: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подбора и подготовки кадров для органов местного с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кадровой политики, предполагающей подбор, расстановку и ротацию кадров с учетом профессиональных заслуг и морально-этических каче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сл</w:t>
      </w:r>
      <w:proofErr w:type="gram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профессиональной компетентности и мотивации служащих к результативной деятельности;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противодействие бюрократизму и предупреждение коррупции в органах местного самоуправления поселения.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разработки мероприятий обоснована тем, что современная муниципальная служба должна быть ориентирована на обеспечение прав и зако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интересов граждан, создание механизмов взаимодействия институтов гра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данского общества и муниципальной службы, противодействие коррупции на м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службе, повышение престижа службы в органах местного самоупра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авторитета служащих.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данного направления предполагается, исходя из следующих приоритетов: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противодействию коррупции;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механизма принятия мер по предотвращению конфликта интер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на муниципальной службе;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механизмов, обеспечивающих осуществление служащими пр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фессиональной служебной деятельности в соответствии с Кодексом этики и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жебного поведения;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открытости и доступности муниципальной власти;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и качества муниципальных услуг;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эффективных 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 взаимодействия органов местного самоуправления поселения</w:t>
      </w:r>
      <w:proofErr w:type="gram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институтами гражданского общества и средствами массовой информации в целях повышения открытости муниципальной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механизмов, направленных на улучшение качества работы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жащих, в целях повышения уровня доверия граждан и удовлетворенности их де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тельностью органов муниципальной власти.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повышение эффективности муниципальной службы и результативности профессиональной служебной деятельности служащих.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данного направления обосновано тем, что: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основными направлениями повышения эффективности муниципальной службы поселения являются разработка и внедрение механизмов, обеспечивающих результативность профессиональной служебной деятельности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обеспечить надлежащие условия для качественного исполн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служащими своих должностных (служебных) обязанностей, для эффективного функционирования органов местного самоуправления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внедрение в сферу муниципальной службы поселения современных 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формационных технологий управления и совершенствование системы организации профессиональной служебной деятельности служащих может способствовать п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вышению эффективности служебной деятельности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необходимыми условиями успешного 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системы муниципальной службы поселения эффективного достижения поставленных</w:t>
      </w:r>
      <w:proofErr w:type="gram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нею целей я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повышение уровня социальной защищенности служащих, разработка и внедрение системы материального и нематериального стимулирования труда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жащих, оптимизация порядка оплаты труда служащим органов местного сам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посе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системы муниципальной службы поселения требует соверше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системы подготовки кадров и дополнительного профессионального 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служащих, в том числе посредством проведения семинаров и учебных занятий собственными силами органов местного самоуправления.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данного направления планируется проводить исходя из след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приоритетов: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усиление мотивации служащих к повышению качества услуг, оказываемых органами местного самоуправления поселения гражданам и организациям;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упорядочение, конкретизация и закрепление в должностных инструкциях полномочий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применение в органах местного самоуправления поселения современных механизмов стимулирования служащих к исполнению служебных обязанностей на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высоком профессиональном уровне.</w:t>
      </w:r>
    </w:p>
    <w:p w:rsidR="0053186A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реализации Программы требуется по каждому направлению осущ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ствить конкретные мероприятия, которые сформированы в План мероприятий по реализации муниципальной целевой программы «Развитие муниципальной службы в ад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района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DF4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2019 - 2021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 (Приложение 1).</w:t>
      </w:r>
    </w:p>
    <w:p w:rsidR="00D339E2" w:rsidRPr="00D339E2" w:rsidRDefault="00D339E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Default="0053186A" w:rsidP="00D33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Механизм реализации Программы</w:t>
      </w:r>
    </w:p>
    <w:p w:rsidR="00D339E2" w:rsidRPr="00D339E2" w:rsidRDefault="00D339E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мероприятий, предусмотренных Программой, определены в Плане мероприятий по реализации муниципальной целевой программы «Разв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муницип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службы в администрации </w:t>
      </w:r>
      <w:proofErr w:type="spellStart"/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="00DF4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2019 - 2021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гг.», согласно приложе</w:t>
      </w:r>
      <w:r w:rsid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proofErr w:type="gramEnd"/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мероприятий Программы несут ответственность за их реализ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цию, конечные результаты и рациональное использование выделяемых на выпо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мероприятий финансовых средств.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C03B51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186A"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Ожидаемые результаты реализации Программы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339E2" w:rsidRDefault="00C03B51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186A"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результате реализации  Программы должны быть обеспечены след</w:t>
      </w:r>
      <w:r w:rsidR="0053186A"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3186A"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результаты: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эффективного кадрового потенциала муниципальной слу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качественное программное, информационное и техническое обеспечение муниципальной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создание и совершенствование муниципальной правовой и методической базы, обеспечивающей дальнейшее развитие и эффективную деятельность мун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службы;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престижа муниципальной службы за счет роста профессион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лизма и компетентности муниципальных служащих;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антикоррупционны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программ в администрации </w:t>
      </w:r>
      <w:proofErr w:type="spellStart"/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53186A" w:rsidRPr="00D339E2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внедрение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proofErr w:type="spellStart"/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сельского поселения современных механизмов стимулирования труда муниципальных сл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жащих;</w:t>
      </w:r>
    </w:p>
    <w:p w:rsidR="0053186A" w:rsidRDefault="0053186A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открытости и доступности информации о муниципальной службе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proofErr w:type="spellStart"/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33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15C" w:rsidRDefault="00D9515C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AB2" w:rsidRDefault="00826AB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AB2" w:rsidRDefault="00826AB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AB2" w:rsidRDefault="00826AB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AB2" w:rsidRDefault="00826AB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AB2" w:rsidRDefault="00826AB2" w:rsidP="00D33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D9515C" w:rsidRPr="00D9515C" w:rsidRDefault="00D9515C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целевой Программе</w:t>
      </w: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муниципальной службы</w:t>
      </w:r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</w:t>
      </w:r>
      <w:proofErr w:type="spellStart"/>
      <w:r w:rsidR="00D9515C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</w:p>
    <w:p w:rsidR="0053186A" w:rsidRPr="00D9515C" w:rsidRDefault="0053186A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9515C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</w:t>
      </w:r>
    </w:p>
    <w:p w:rsidR="0053186A" w:rsidRPr="00D9515C" w:rsidRDefault="00D9515C" w:rsidP="00D9515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DF411F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2019-2021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</w:p>
    <w:p w:rsidR="0002177C" w:rsidRDefault="0002177C" w:rsidP="0002177C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02177C">
      <w:pPr>
        <w:spacing w:after="225" w:line="40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53186A" w:rsidRDefault="0053186A" w:rsidP="00D9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муниципальной программы «Развитие муниципальной службы в а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министрации </w:t>
      </w:r>
      <w:proofErr w:type="spellStart"/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</w:t>
      </w:r>
      <w:r w:rsid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="00CA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DF411F">
        <w:rPr>
          <w:rFonts w:ascii="Times New Roman" w:eastAsia="Times New Roman" w:hAnsi="Times New Roman" w:cs="Times New Roman"/>
          <w:sz w:val="26"/>
          <w:szCs w:val="26"/>
          <w:lang w:eastAsia="ru-RU"/>
        </w:rPr>
        <w:t>а 2019 - 2021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</w:p>
    <w:p w:rsidR="0002177C" w:rsidRPr="00D9515C" w:rsidRDefault="0002177C" w:rsidP="00D9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186A" w:rsidRPr="00D9515C" w:rsidRDefault="0053186A" w:rsidP="00021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0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3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8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затраты на реализацию программы (тыс. 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9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ственный исполн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8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 реал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зации меропр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ятий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04" w:right="13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принятие муниципальных но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мативно-правовых 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тов по вопросам 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службы.</w:t>
            </w:r>
          </w:p>
          <w:p w:rsidR="0053186A" w:rsidRPr="00D9515C" w:rsidRDefault="0053186A" w:rsidP="006879BF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служащих с нормативно-правовыми актами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879BF">
            <w:pPr>
              <w:spacing w:after="0" w:line="240" w:lineRule="auto"/>
              <w:ind w:left="185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CA637D" w:rsidP="006879BF">
            <w:pPr>
              <w:spacing w:after="0" w:line="240" w:lineRule="auto"/>
              <w:ind w:left="1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5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A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tabs>
                <w:tab w:val="left" w:pos="1988"/>
              </w:tabs>
              <w:spacing w:after="0" w:line="240" w:lineRule="auto"/>
              <w:ind w:left="173" w:right="14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Утвержденные муниципал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ные правовые 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акты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14" w:right="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требности в професс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ональной подготовке и повышении квалиф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 муниципальных служащих.</w:t>
            </w:r>
          </w:p>
          <w:p w:rsidR="0053186A" w:rsidRPr="00D9515C" w:rsidRDefault="0053186A" w:rsidP="006A4C99">
            <w:pPr>
              <w:spacing w:after="0" w:line="240" w:lineRule="auto"/>
              <w:ind w:left="11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соглас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заявки, договоров на обучение.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6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первом полуг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CA637D" w:rsidP="006879BF">
            <w:pPr>
              <w:spacing w:after="0" w:line="240" w:lineRule="auto"/>
              <w:ind w:left="88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50" w:right="-1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tabs>
                <w:tab w:val="left" w:pos="1988"/>
              </w:tabs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списка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жащих, подл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 повыш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квалифик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879BF">
            <w:pPr>
              <w:spacing w:after="0" w:line="240" w:lineRule="auto"/>
              <w:ind w:left="123" w:right="-1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A4C9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27" w:righ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3186A" w:rsidRPr="00CA637D" w:rsidRDefault="00DF411F" w:rsidP="006A4C99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г.- </w:t>
            </w:r>
            <w:r w:rsidR="006C4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53186A" w:rsidRPr="00CA637D" w:rsidRDefault="006C4B14" w:rsidP="006A4C99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2020г.- 5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53186A" w:rsidRPr="00D9515C" w:rsidRDefault="006C4B14" w:rsidP="006A4C99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2021г.- 5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tabs>
                <w:tab w:val="left" w:pos="1246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proofErr w:type="spellStart"/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proofErr w:type="spellEnd"/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 w:right="1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квалиф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 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пальными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жащими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 занятий с мун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ципальными служащ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по вопросам изменения действующего фед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рально</w:t>
            </w:r>
            <w:r w:rsidR="006A4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и краевого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конодательства о 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A4C99" w:rsidP="006A4C9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1A6344" w:rsidP="006879BF">
            <w:pPr>
              <w:tabs>
                <w:tab w:val="left" w:pos="1246"/>
              </w:tabs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A4C99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повышении квалификации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служащих, на обучающих семин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  для муниципал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служащих  в ра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 государственной программы Хабаро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 "Содействие развитию местного 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моуправления в Хаб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ровском крае"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чение 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tabs>
                <w:tab w:val="left" w:pos="1261"/>
              </w:tabs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краевого бюджета</w:t>
            </w:r>
            <w:proofErr w:type="gramStart"/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tabs>
                <w:tab w:val="left" w:pos="1246"/>
              </w:tabs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 w:right="1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квалиф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 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пальными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жащими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 w:righ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совещан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ях, семинарах, пров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димых для работников органов местного 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моуправления Прав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тельством Хабаро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края, админ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 Николае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 w:righ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годно в теч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 w:right="1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Развитие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совреме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методик провед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конкурсов на з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мещение вакантных должностей, аттестации муниципальных сл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жащих, формирования резерва  кадрового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6879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ственного ка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рового резерва, сформированн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 учетом личных и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качеств канд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датов на зам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щение должн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и действующих муниципальных служащих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6879BF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размещ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материалов по 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муниципальной службы на официал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сайте администр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сельского посел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6879BF" w:rsidP="006879B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населения, доступность информации о муниципальной службе, привл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 кадров для постановки в кадровый 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зерв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комиссии по с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блюдению требований к служебному повед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и урегулированию конфликта интересов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02177C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02177C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не требуется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</w:t>
            </w:r>
            <w:r w:rsidR="00021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внедрения и развития мех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низма пред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преждения ко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рупции, выя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и разр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конфли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интересов на муниципальной службе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мым оборудованием, канцелярскими и пр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чими принадлежност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02177C" w:rsidP="0002177C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3186A" w:rsidRPr="00CA637D" w:rsidRDefault="00DF411F" w:rsidP="0002177C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2019г.- 15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53186A" w:rsidRPr="00CA637D" w:rsidRDefault="00DF411F" w:rsidP="0002177C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2020г.- 15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53186A" w:rsidRPr="00D9515C" w:rsidRDefault="00DF411F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2021г.- 15</w:t>
            </w:r>
            <w:r w:rsidR="0053186A" w:rsidRP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Ведущий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Качественное выполнение 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ниципальными служащими служебных об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занностей</w:t>
            </w:r>
          </w:p>
        </w:tc>
      </w:tr>
      <w:tr w:rsidR="006A4C99" w:rsidRPr="00D9515C" w:rsidTr="001A63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D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муниц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служащих т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лефонной, фак</w:t>
            </w:r>
            <w:r w:rsidR="00021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ной, электронной св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02177C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</w:t>
            </w:r>
            <w:r w:rsidR="00DF4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2019-2021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53186A" w:rsidRPr="00D9515C" w:rsidRDefault="00DF411F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2019г.- 65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53186A" w:rsidRPr="00D9515C" w:rsidRDefault="00DF411F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2020г.- 65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53186A" w:rsidRPr="00D9515C" w:rsidRDefault="00DF411F" w:rsidP="0002177C">
            <w:pPr>
              <w:spacing w:after="0" w:line="240" w:lineRule="auto"/>
              <w:ind w:left="12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2021г.- 65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DF411F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 с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а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02177C">
            <w:pPr>
              <w:spacing w:after="0" w:line="240" w:lineRule="auto"/>
              <w:ind w:left="1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Качественное выполнение м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ниципальными служащими служебных об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занностей</w:t>
            </w:r>
          </w:p>
        </w:tc>
      </w:tr>
    </w:tbl>
    <w:p w:rsidR="0053186A" w:rsidRPr="00D9515C" w:rsidRDefault="0053186A" w:rsidP="00D95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9515C" w:rsidRDefault="0053186A" w:rsidP="001A63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в Хабаровском крае".</w:t>
      </w: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D34BC1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11F" w:rsidRDefault="00DF411F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11F" w:rsidRDefault="00DF411F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344" w:rsidRDefault="001A6344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02177C" w:rsidRPr="00D9515C" w:rsidRDefault="0002177C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86A" w:rsidRPr="00D9515C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целевой Программе</w:t>
      </w:r>
    </w:p>
    <w:p w:rsidR="0053186A" w:rsidRPr="00D9515C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муниципальной службы</w:t>
      </w:r>
    </w:p>
    <w:p w:rsidR="0053186A" w:rsidRPr="00D9515C" w:rsidRDefault="0002177C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</w:p>
    <w:p w:rsidR="0053186A" w:rsidRPr="00D9515C" w:rsidRDefault="0053186A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</w:t>
      </w:r>
    </w:p>
    <w:p w:rsidR="0053186A" w:rsidRPr="00D9515C" w:rsidRDefault="0002177C" w:rsidP="0002177C">
      <w:pPr>
        <w:spacing w:after="0" w:line="240" w:lineRule="exact"/>
        <w:ind w:left="48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201</w:t>
      </w:r>
      <w:r w:rsidR="00DF411F">
        <w:rPr>
          <w:rFonts w:ascii="Times New Roman" w:eastAsia="Times New Roman" w:hAnsi="Times New Roman" w:cs="Times New Roman"/>
          <w:sz w:val="26"/>
          <w:szCs w:val="26"/>
          <w:lang w:eastAsia="ru-RU"/>
        </w:rPr>
        <w:t>9-2021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</w:p>
    <w:p w:rsidR="0053186A" w:rsidRPr="00D9515C" w:rsidRDefault="0053186A" w:rsidP="00851107">
      <w:pPr>
        <w:spacing w:after="225" w:line="408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177C" w:rsidRDefault="0053186A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Смета расходов </w:t>
      </w:r>
    </w:p>
    <w:p w:rsidR="0002177C" w:rsidRDefault="0053186A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муниципальной целевой программы «Развитие муниципальной службы в администрации</w:t>
      </w:r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21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86A" w:rsidRDefault="0002177C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="00DF4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2019 - 2021</w:t>
      </w:r>
      <w:r w:rsidR="0053186A"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гг.»</w:t>
      </w:r>
    </w:p>
    <w:p w:rsidR="00B21CA7" w:rsidRPr="00D9515C" w:rsidRDefault="00B21CA7" w:rsidP="000217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53186A" w:rsidRPr="00D9515C" w:rsidTr="00B21CA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 Сумма (тыс.</w:t>
            </w:r>
            <w:r w:rsidR="00B21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="001A6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215F49" w:rsidP="00215F49">
            <w:pPr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квалификации муниципальных служащих  (с получением свидетельств, удостоверений государстве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215F49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F411F" w:rsidP="00215F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15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сими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льной, электронной св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</w:p>
          <w:p w:rsidR="0053186A" w:rsidRPr="00D9515C" w:rsidRDefault="0053186A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F503B6" w:rsidP="00215F49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63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86A" w:rsidRPr="00D9515C" w:rsidRDefault="00DA27CF" w:rsidP="00CA6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  <w:r w:rsidR="0053186A" w:rsidRPr="00D95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53186A" w:rsidRPr="00D9515C" w:rsidTr="00B21CA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186A" w:rsidRPr="00D9515C" w:rsidRDefault="0053186A" w:rsidP="00215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3186A" w:rsidRPr="00D9515C" w:rsidRDefault="0053186A" w:rsidP="00215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186A" w:rsidRPr="00D9515C" w:rsidRDefault="0053186A" w:rsidP="00215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9515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в Хабаровском крае".</w:t>
      </w:r>
    </w:p>
    <w:p w:rsidR="008E0AFC" w:rsidRPr="00D9515C" w:rsidRDefault="008E0AFC" w:rsidP="00851107">
      <w:pPr>
        <w:rPr>
          <w:rFonts w:ascii="Times New Roman" w:hAnsi="Times New Roman" w:cs="Times New Roman"/>
          <w:sz w:val="26"/>
          <w:szCs w:val="26"/>
        </w:rPr>
      </w:pPr>
    </w:p>
    <w:sectPr w:rsidR="008E0AFC" w:rsidRPr="00D9515C" w:rsidSect="00F97791">
      <w:pgSz w:w="11906" w:h="16838"/>
      <w:pgMar w:top="1134" w:right="567" w:bottom="1134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E3" w:rsidRDefault="007630E3" w:rsidP="001A6344">
      <w:pPr>
        <w:spacing w:after="0" w:line="240" w:lineRule="auto"/>
      </w:pPr>
      <w:r>
        <w:separator/>
      </w:r>
    </w:p>
  </w:endnote>
  <w:endnote w:type="continuationSeparator" w:id="0">
    <w:p w:rsidR="007630E3" w:rsidRDefault="007630E3" w:rsidP="001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E3" w:rsidRDefault="007630E3" w:rsidP="001A6344">
      <w:pPr>
        <w:spacing w:after="0" w:line="240" w:lineRule="auto"/>
      </w:pPr>
      <w:r>
        <w:separator/>
      </w:r>
    </w:p>
  </w:footnote>
  <w:footnote w:type="continuationSeparator" w:id="0">
    <w:p w:rsidR="007630E3" w:rsidRDefault="007630E3" w:rsidP="001A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AE4"/>
    <w:multiLevelType w:val="multilevel"/>
    <w:tmpl w:val="B42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8"/>
    <w:rsid w:val="0002177C"/>
    <w:rsid w:val="001A6344"/>
    <w:rsid w:val="001E0590"/>
    <w:rsid w:val="00215F49"/>
    <w:rsid w:val="00231930"/>
    <w:rsid w:val="00343456"/>
    <w:rsid w:val="004121A3"/>
    <w:rsid w:val="00477083"/>
    <w:rsid w:val="0049099D"/>
    <w:rsid w:val="004B6650"/>
    <w:rsid w:val="0053186A"/>
    <w:rsid w:val="00591858"/>
    <w:rsid w:val="005B5DC4"/>
    <w:rsid w:val="00603763"/>
    <w:rsid w:val="0061579F"/>
    <w:rsid w:val="00654B30"/>
    <w:rsid w:val="006666FA"/>
    <w:rsid w:val="006711B2"/>
    <w:rsid w:val="006879BF"/>
    <w:rsid w:val="006A4C99"/>
    <w:rsid w:val="006C4B14"/>
    <w:rsid w:val="006E5D8C"/>
    <w:rsid w:val="00713B5B"/>
    <w:rsid w:val="007630E3"/>
    <w:rsid w:val="00765C78"/>
    <w:rsid w:val="00826AB2"/>
    <w:rsid w:val="00841754"/>
    <w:rsid w:val="00851107"/>
    <w:rsid w:val="008E0AFC"/>
    <w:rsid w:val="00956A61"/>
    <w:rsid w:val="00A0786F"/>
    <w:rsid w:val="00A142CC"/>
    <w:rsid w:val="00AB0DE4"/>
    <w:rsid w:val="00AC08AA"/>
    <w:rsid w:val="00B21CA7"/>
    <w:rsid w:val="00C00A2B"/>
    <w:rsid w:val="00C03B51"/>
    <w:rsid w:val="00C20BA8"/>
    <w:rsid w:val="00C832E7"/>
    <w:rsid w:val="00CA637D"/>
    <w:rsid w:val="00D05032"/>
    <w:rsid w:val="00D339E2"/>
    <w:rsid w:val="00D34BC1"/>
    <w:rsid w:val="00D9515C"/>
    <w:rsid w:val="00DA27CF"/>
    <w:rsid w:val="00DE38AE"/>
    <w:rsid w:val="00DF411F"/>
    <w:rsid w:val="00E31AD5"/>
    <w:rsid w:val="00E5370B"/>
    <w:rsid w:val="00F073F9"/>
    <w:rsid w:val="00F503B6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344"/>
  </w:style>
  <w:style w:type="paragraph" w:styleId="a7">
    <w:name w:val="footer"/>
    <w:basedOn w:val="a"/>
    <w:link w:val="a8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344"/>
  </w:style>
  <w:style w:type="paragraph" w:styleId="a7">
    <w:name w:val="footer"/>
    <w:basedOn w:val="a"/>
    <w:link w:val="a8"/>
    <w:uiPriority w:val="99"/>
    <w:unhideWhenUsed/>
    <w:rsid w:val="001A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30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42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31</cp:revision>
  <cp:lastPrinted>2019-01-10T03:28:00Z</cp:lastPrinted>
  <dcterms:created xsi:type="dcterms:W3CDTF">2015-09-14T23:48:00Z</dcterms:created>
  <dcterms:modified xsi:type="dcterms:W3CDTF">2019-01-16T22:43:00Z</dcterms:modified>
</cp:coreProperties>
</file>