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A4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A4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17.12.2018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38</w:t>
      </w:r>
      <w:r w:rsidRPr="002A406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066" w:rsidRPr="002A4066" w:rsidRDefault="002A4066" w:rsidP="002A4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2A40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946CCB" w:rsidP="005D771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5B4B47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1314B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6D665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14B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пунктом 4 статьи 1 Федерального закона от 31 декабря 2017 г. № 503-ФЗ «О внесении изменений в Федеральный закон «Об отходах производства и потребления» и отдельные законодательные акты Российской Федерации», пунктом 18 части 1 статьи 14 Федерального закона от 06 октября 2003г. № 131-ФЗ «Об общих принципах организаци</w:t>
      </w:r>
      <w:r w:rsidR="00946CCB">
        <w:rPr>
          <w:rFonts w:ascii="Times New Roman" w:hAnsi="Times New Roman" w:cs="Times New Roman"/>
          <w:sz w:val="28"/>
          <w:szCs w:val="28"/>
        </w:rPr>
        <w:t>и местного самоуправления в РФ», администрация сельского поселения</w:t>
      </w:r>
    </w:p>
    <w:p w:rsidR="00946CCB" w:rsidRDefault="00946CCB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B47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5B4B47">
        <w:rPr>
          <w:rFonts w:ascii="Times New Roman" w:hAnsi="Times New Roman" w:cs="Times New Roman"/>
          <w:sz w:val="28"/>
          <w:szCs w:val="28"/>
        </w:rPr>
        <w:t>Утвердить прилагаемый Перечень мест (площадок) накопления твердых коммунальных отходов</w:t>
      </w:r>
      <w:r w:rsidR="00A91D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1314B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6D665F">
        <w:rPr>
          <w:rFonts w:ascii="Times New Roman" w:hAnsi="Times New Roman" w:cs="Times New Roman"/>
          <w:sz w:val="28"/>
          <w:szCs w:val="28"/>
        </w:rPr>
        <w:t xml:space="preserve"> </w:t>
      </w:r>
      <w:r w:rsidR="00A91D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14B">
        <w:rPr>
          <w:rFonts w:ascii="Times New Roman" w:hAnsi="Times New Roman" w:cs="Times New Roman"/>
          <w:sz w:val="28"/>
          <w:szCs w:val="28"/>
        </w:rPr>
        <w:t>Николаевского</w:t>
      </w:r>
      <w:r w:rsidR="00A91D19">
        <w:rPr>
          <w:rFonts w:ascii="Times New Roman" w:hAnsi="Times New Roman" w:cs="Times New Roman"/>
          <w:sz w:val="28"/>
          <w:szCs w:val="28"/>
        </w:rPr>
        <w:t xml:space="preserve"> муниципального района со сроком складирования отходов не более одиннадцати месяцев в целях их дальнейшей обработки, утилизации, обезвреживания, размещения</w:t>
      </w:r>
      <w:r w:rsidR="005B4B47">
        <w:rPr>
          <w:rFonts w:ascii="Times New Roman" w:hAnsi="Times New Roman" w:cs="Times New Roman"/>
          <w:sz w:val="28"/>
          <w:szCs w:val="28"/>
        </w:rPr>
        <w:t>.</w:t>
      </w:r>
    </w:p>
    <w:p w:rsidR="005B4B47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46CC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86B02">
        <w:rPr>
          <w:rFonts w:ascii="Times New Roman" w:hAnsi="Times New Roman" w:cs="Times New Roman"/>
          <w:sz w:val="28"/>
          <w:szCs w:val="28"/>
        </w:rPr>
        <w:t xml:space="preserve">данное постановление в «Сборнике нормативных правовых актах </w:t>
      </w:r>
      <w:proofErr w:type="spellStart"/>
      <w:r w:rsidR="00D86B02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D86B02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сайте администрации </w:t>
      </w:r>
      <w:proofErr w:type="spellStart"/>
      <w:r w:rsidR="00D86B02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D86B0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02F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</w:t>
      </w:r>
      <w:r w:rsidR="00946CCB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102F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946CC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6B02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02BD3">
        <w:rPr>
          <w:rFonts w:ascii="Times New Roman" w:hAnsi="Times New Roman" w:cs="Times New Roman"/>
          <w:sz w:val="28"/>
          <w:szCs w:val="28"/>
        </w:rPr>
        <w:t xml:space="preserve"> 1 января 2019 г.</w:t>
      </w:r>
    </w:p>
    <w:p w:rsidR="0075102F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02F" w:rsidRDefault="0075102F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5AC" w:rsidRDefault="001175AC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5AC" w:rsidRDefault="001175AC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5AC" w:rsidRDefault="0075102F" w:rsidP="006D665F">
      <w:pPr>
        <w:pStyle w:val="a3"/>
        <w:rPr>
          <w:rFonts w:ascii="Times New Roman" w:hAnsi="Times New Roman" w:cs="Times New Roman"/>
          <w:sz w:val="28"/>
          <w:szCs w:val="28"/>
        </w:rPr>
        <w:sectPr w:rsidR="001175AC" w:rsidSect="00946C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7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6B02">
        <w:rPr>
          <w:rFonts w:ascii="Times New Roman" w:hAnsi="Times New Roman" w:cs="Times New Roman"/>
          <w:sz w:val="28"/>
          <w:szCs w:val="28"/>
        </w:rPr>
        <w:tab/>
      </w:r>
      <w:r w:rsidR="00D86B02">
        <w:rPr>
          <w:rFonts w:ascii="Times New Roman" w:hAnsi="Times New Roman" w:cs="Times New Roman"/>
          <w:sz w:val="28"/>
          <w:szCs w:val="28"/>
        </w:rPr>
        <w:tab/>
      </w:r>
      <w:r w:rsidR="00D86B02">
        <w:rPr>
          <w:rFonts w:ascii="Times New Roman" w:hAnsi="Times New Roman" w:cs="Times New Roman"/>
          <w:sz w:val="28"/>
          <w:szCs w:val="28"/>
        </w:rPr>
        <w:tab/>
      </w:r>
      <w:r w:rsidR="00D86B02">
        <w:rPr>
          <w:rFonts w:ascii="Times New Roman" w:hAnsi="Times New Roman" w:cs="Times New Roman"/>
          <w:sz w:val="28"/>
          <w:szCs w:val="28"/>
        </w:rPr>
        <w:tab/>
      </w:r>
      <w:r w:rsidR="00D86B02">
        <w:rPr>
          <w:rFonts w:ascii="Times New Roman" w:hAnsi="Times New Roman" w:cs="Times New Roman"/>
          <w:sz w:val="28"/>
          <w:szCs w:val="28"/>
        </w:rPr>
        <w:tab/>
      </w:r>
      <w:r w:rsidR="00D86B02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 xml:space="preserve">    </w:t>
      </w:r>
      <w:r w:rsidR="00D86B0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86B02">
        <w:rPr>
          <w:rFonts w:ascii="Times New Roman" w:hAnsi="Times New Roman" w:cs="Times New Roman"/>
          <w:sz w:val="28"/>
          <w:szCs w:val="28"/>
        </w:rPr>
        <w:t>Закаменная</w:t>
      </w:r>
      <w:proofErr w:type="spellEnd"/>
    </w:p>
    <w:p w:rsidR="002A4066" w:rsidRDefault="002A4066" w:rsidP="002A4066">
      <w:pPr>
        <w:pStyle w:val="a3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2A4066" w:rsidRDefault="002A4066" w:rsidP="002A4066">
      <w:pPr>
        <w:pStyle w:val="a3"/>
        <w:spacing w:line="240" w:lineRule="exact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4066" w:rsidRDefault="002A4066" w:rsidP="002A4066">
      <w:pPr>
        <w:pStyle w:val="a3"/>
        <w:spacing w:line="240" w:lineRule="exact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75102F" w:rsidRDefault="002A4066" w:rsidP="002A4066">
      <w:pPr>
        <w:pStyle w:val="a3"/>
        <w:spacing w:line="240" w:lineRule="exact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510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102F" w:rsidRDefault="00152D69" w:rsidP="002A4066">
      <w:pPr>
        <w:pStyle w:val="a3"/>
        <w:spacing w:line="240" w:lineRule="exact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6E1FB1">
        <w:rPr>
          <w:rFonts w:ascii="Times New Roman" w:hAnsi="Times New Roman" w:cs="Times New Roman"/>
          <w:sz w:val="28"/>
          <w:szCs w:val="28"/>
        </w:rPr>
        <w:t xml:space="preserve"> </w:t>
      </w:r>
      <w:r w:rsidR="007510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4066" w:rsidRDefault="002A4066" w:rsidP="002A4066">
      <w:pPr>
        <w:pStyle w:val="a3"/>
        <w:spacing w:line="240" w:lineRule="exact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A4066" w:rsidRDefault="002A4066" w:rsidP="002A4066">
      <w:pPr>
        <w:pStyle w:val="a3"/>
        <w:spacing w:line="240" w:lineRule="exact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17.12.2018    № 38-па</w:t>
      </w:r>
    </w:p>
    <w:p w:rsidR="0075102F" w:rsidRDefault="005D7711" w:rsidP="005D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02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02F" w:rsidRDefault="0075102F" w:rsidP="009F1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A4066" w:rsidRDefault="0075102F" w:rsidP="002A4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  <w:r w:rsidR="002A4066">
        <w:rPr>
          <w:rFonts w:ascii="Times New Roman" w:hAnsi="Times New Roman" w:cs="Times New Roman"/>
          <w:sz w:val="28"/>
          <w:szCs w:val="28"/>
        </w:rPr>
        <w:t xml:space="preserve"> </w:t>
      </w:r>
      <w:r w:rsidR="009B75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52D69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6E1FB1">
        <w:rPr>
          <w:rFonts w:ascii="Times New Roman" w:hAnsi="Times New Roman" w:cs="Times New Roman"/>
          <w:sz w:val="28"/>
          <w:szCs w:val="28"/>
        </w:rPr>
        <w:t xml:space="preserve"> </w:t>
      </w:r>
      <w:r w:rsidR="009B75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2D69">
        <w:rPr>
          <w:rFonts w:ascii="Times New Roman" w:hAnsi="Times New Roman" w:cs="Times New Roman"/>
          <w:sz w:val="28"/>
          <w:szCs w:val="28"/>
        </w:rPr>
        <w:t>Николаевского</w:t>
      </w:r>
      <w:r w:rsidR="009B75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4066" w:rsidRPr="002A4066">
        <w:rPr>
          <w:rFonts w:ascii="Times New Roman" w:hAnsi="Times New Roman" w:cs="Times New Roman"/>
          <w:sz w:val="28"/>
          <w:szCs w:val="28"/>
        </w:rPr>
        <w:t xml:space="preserve"> </w:t>
      </w:r>
      <w:r w:rsidR="002A4066">
        <w:rPr>
          <w:rFonts w:ascii="Times New Roman" w:hAnsi="Times New Roman" w:cs="Times New Roman"/>
          <w:sz w:val="28"/>
          <w:szCs w:val="28"/>
        </w:rPr>
        <w:t>со сроком складирования отходов не более одиннадцати месяцев в целях их дальнейшей обработки, утилизации, обезвреживания, размещения.</w:t>
      </w:r>
    </w:p>
    <w:p w:rsidR="0075102F" w:rsidRDefault="0075102F" w:rsidP="009F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7619"/>
      </w:tblGrid>
      <w:tr w:rsidR="0075102F" w:rsidRPr="00792971" w:rsidTr="00792971">
        <w:tc>
          <w:tcPr>
            <w:tcW w:w="704" w:type="dxa"/>
          </w:tcPr>
          <w:p w:rsidR="0075102F" w:rsidRPr="00792971" w:rsidRDefault="0075102F" w:rsidP="009F1F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D7711" w:rsidRDefault="0075102F" w:rsidP="009F1F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 (адрес и (или) географические координаты мест (площадок) накопления твердых коммунальных отходов)</w:t>
            </w:r>
          </w:p>
          <w:p w:rsidR="005D7711" w:rsidRPr="005D7711" w:rsidRDefault="005D7711" w:rsidP="005D7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141.19158859797471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52.84874588956898</w:t>
            </w:r>
          </w:p>
          <w:p w:rsidR="005D7711" w:rsidRPr="005D7711" w:rsidRDefault="005D7711" w:rsidP="005D7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141.1932011138365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52.849532421955566</w:t>
            </w:r>
          </w:p>
          <w:p w:rsidR="005D7711" w:rsidRPr="005D7711" w:rsidRDefault="005D7711" w:rsidP="005D7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141.1934183333589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52.84934117544334</w:t>
            </w:r>
          </w:p>
          <w:p w:rsidR="005D7711" w:rsidRPr="005D7711" w:rsidRDefault="005D7711" w:rsidP="005D7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141.1935767786628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52.8489622043724</w:t>
            </w:r>
          </w:p>
          <w:p w:rsidR="005D7711" w:rsidRPr="005D7711" w:rsidRDefault="005D7711" w:rsidP="005D7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141.1919406402459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52.84840235052947</w:t>
            </w:r>
          </w:p>
          <w:p w:rsidR="005D7711" w:rsidRPr="005D7711" w:rsidRDefault="005D7711" w:rsidP="005D7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141.19158859797471</w:t>
            </w:r>
            <w:r w:rsidRPr="005D7711">
              <w:rPr>
                <w:rFonts w:ascii="Times New Roman" w:hAnsi="Times New Roman" w:cs="Times New Roman"/>
                <w:sz w:val="24"/>
                <w:szCs w:val="24"/>
              </w:rPr>
              <w:tab/>
              <w:t>52.84874588956898</w:t>
            </w:r>
          </w:p>
          <w:p w:rsidR="005D7711" w:rsidRPr="00792971" w:rsidRDefault="005D7711" w:rsidP="009F1F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75102F" w:rsidRPr="00792971" w:rsidRDefault="0075102F" w:rsidP="009F1F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</w:t>
            </w:r>
            <w:bookmarkStart w:id="0" w:name="_GoBack"/>
            <w:bookmarkEnd w:id="0"/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нальных отходов)</w:t>
            </w:r>
          </w:p>
        </w:tc>
      </w:tr>
      <w:tr w:rsidR="006E1FB1" w:rsidRPr="00792971" w:rsidTr="00B12E90">
        <w:trPr>
          <w:trHeight w:val="985"/>
        </w:trPr>
        <w:tc>
          <w:tcPr>
            <w:tcW w:w="704" w:type="dxa"/>
            <w:vMerge w:val="restart"/>
          </w:tcPr>
          <w:p w:rsidR="006E1FB1" w:rsidRPr="0025429A" w:rsidRDefault="006E1FB1" w:rsidP="006E1FB1">
            <w:pPr>
              <w:pStyle w:val="a5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Merge w:val="restart"/>
          </w:tcPr>
          <w:p w:rsidR="006E1FB1" w:rsidRPr="0025429A" w:rsidRDefault="006E1FB1" w:rsidP="005D771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Примерно в </w:t>
            </w:r>
            <w:r w:rsidR="005D77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CE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F4F50">
              <w:rPr>
                <w:rFonts w:ascii="Times New Roman" w:hAnsi="Times New Roman" w:cs="Times New Roman"/>
                <w:sz w:val="26"/>
                <w:szCs w:val="26"/>
              </w:rPr>
              <w:t xml:space="preserve"> м по направлению на </w:t>
            </w:r>
            <w:r w:rsidR="00571CEE">
              <w:rPr>
                <w:rFonts w:ascii="Times New Roman" w:hAnsi="Times New Roman" w:cs="Times New Roman"/>
                <w:sz w:val="26"/>
                <w:szCs w:val="26"/>
              </w:rPr>
              <w:t>запад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F4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расположенного за пределами участка, адрес ориентира: Хабаровский край, 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>Николаевский район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 xml:space="preserve">Нижнее </w:t>
            </w:r>
            <w:proofErr w:type="spellStart"/>
            <w:r w:rsidR="00152D69">
              <w:rPr>
                <w:rFonts w:ascii="Times New Roman" w:hAnsi="Times New Roman" w:cs="Times New Roman"/>
                <w:sz w:val="26"/>
                <w:szCs w:val="26"/>
              </w:rPr>
              <w:t>Пронге</w:t>
            </w:r>
            <w:proofErr w:type="spellEnd"/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="001468FC">
              <w:rPr>
                <w:rFonts w:ascii="Times New Roman" w:hAnsi="Times New Roman" w:cs="Times New Roman"/>
                <w:sz w:val="26"/>
                <w:szCs w:val="26"/>
              </w:rPr>
              <w:t>, д.27</w:t>
            </w:r>
          </w:p>
        </w:tc>
        <w:tc>
          <w:tcPr>
            <w:tcW w:w="7619" w:type="dxa"/>
          </w:tcPr>
          <w:p w:rsidR="006E1FB1" w:rsidRPr="00B12E90" w:rsidRDefault="006E1FB1" w:rsidP="00152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>Жилой фонд, организации и учреждения на территории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 xml:space="preserve">Нижнее </w:t>
            </w:r>
            <w:proofErr w:type="spellStart"/>
            <w:r w:rsidR="00152D69">
              <w:rPr>
                <w:rFonts w:ascii="Times New Roman" w:hAnsi="Times New Roman" w:cs="Times New Roman"/>
                <w:sz w:val="26"/>
                <w:szCs w:val="26"/>
              </w:rPr>
              <w:t>Пронге</w:t>
            </w:r>
            <w:proofErr w:type="spellEnd"/>
            <w:r w:rsidR="00152D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D69">
              <w:rPr>
                <w:rFonts w:ascii="Times New Roman" w:hAnsi="Times New Roman" w:cs="Times New Roman"/>
                <w:sz w:val="26"/>
                <w:szCs w:val="26"/>
              </w:rPr>
              <w:t>Николаевского района</w:t>
            </w: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</w:tc>
      </w:tr>
      <w:tr w:rsidR="006E1FB1" w:rsidRPr="00792971" w:rsidTr="00B12E90">
        <w:trPr>
          <w:trHeight w:val="984"/>
        </w:trPr>
        <w:tc>
          <w:tcPr>
            <w:tcW w:w="704" w:type="dxa"/>
            <w:vMerge/>
          </w:tcPr>
          <w:p w:rsidR="006E1FB1" w:rsidRDefault="006E1FB1" w:rsidP="001F6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E1FB1" w:rsidRDefault="006E1FB1" w:rsidP="001F6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3227A" w:rsidRDefault="006E1FB1" w:rsidP="006E1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Жилой фонд, организации и учреждения на территории </w:t>
            </w:r>
          </w:p>
          <w:p w:rsidR="006E1FB1" w:rsidRPr="00B12E90" w:rsidRDefault="00152D69" w:rsidP="00152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Николаевского района</w:t>
            </w:r>
            <w:r w:rsidR="006E1FB1" w:rsidRPr="00B12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1FB1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</w:tc>
      </w:tr>
    </w:tbl>
    <w:p w:rsidR="0075102F" w:rsidRPr="00792971" w:rsidRDefault="0075102F" w:rsidP="009F1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B47" w:rsidRPr="00792971" w:rsidRDefault="005B4B47" w:rsidP="00835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B4B47" w:rsidRPr="00792971" w:rsidSect="007510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1840"/>
    <w:multiLevelType w:val="hybridMultilevel"/>
    <w:tmpl w:val="8D72BF62"/>
    <w:lvl w:ilvl="0" w:tplc="08BE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D"/>
    <w:rsid w:val="001175AC"/>
    <w:rsid w:val="001468FC"/>
    <w:rsid w:val="00152D69"/>
    <w:rsid w:val="001911F9"/>
    <w:rsid w:val="001A5982"/>
    <w:rsid w:val="002A4066"/>
    <w:rsid w:val="0043227A"/>
    <w:rsid w:val="0048692D"/>
    <w:rsid w:val="00571CEE"/>
    <w:rsid w:val="005B4B47"/>
    <w:rsid w:val="005D7711"/>
    <w:rsid w:val="005F4F50"/>
    <w:rsid w:val="00633EAB"/>
    <w:rsid w:val="00684DA8"/>
    <w:rsid w:val="006B371E"/>
    <w:rsid w:val="006D1C20"/>
    <w:rsid w:val="006D665F"/>
    <w:rsid w:val="006E1FB1"/>
    <w:rsid w:val="0075102F"/>
    <w:rsid w:val="00752377"/>
    <w:rsid w:val="00792971"/>
    <w:rsid w:val="00835B32"/>
    <w:rsid w:val="00853C5B"/>
    <w:rsid w:val="008B380B"/>
    <w:rsid w:val="008E569D"/>
    <w:rsid w:val="00946CCB"/>
    <w:rsid w:val="00953A36"/>
    <w:rsid w:val="009B75B0"/>
    <w:rsid w:val="009F1F9B"/>
    <w:rsid w:val="00A91D19"/>
    <w:rsid w:val="00B03A87"/>
    <w:rsid w:val="00B12E90"/>
    <w:rsid w:val="00CE5961"/>
    <w:rsid w:val="00D258CD"/>
    <w:rsid w:val="00D86B02"/>
    <w:rsid w:val="00E1314B"/>
    <w:rsid w:val="00E6765C"/>
    <w:rsid w:val="00ED76A6"/>
    <w:rsid w:val="00EE3112"/>
    <w:rsid w:val="00F02308"/>
    <w:rsid w:val="00F02BD3"/>
    <w:rsid w:val="00F92A65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FB8B-1795-4175-8174-F79728E1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NPUser_1</cp:lastModifiedBy>
  <cp:revision>13</cp:revision>
  <cp:lastPrinted>2019-01-14T03:43:00Z</cp:lastPrinted>
  <dcterms:created xsi:type="dcterms:W3CDTF">2018-12-14T05:29:00Z</dcterms:created>
  <dcterms:modified xsi:type="dcterms:W3CDTF">2019-01-14T03:44:00Z</dcterms:modified>
</cp:coreProperties>
</file>