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2BA" w:rsidRPr="0008681A" w:rsidRDefault="00E632BA" w:rsidP="00E632BA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8681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Совет депутатов </w:t>
      </w:r>
      <w:proofErr w:type="spellStart"/>
      <w:r w:rsidRPr="0008681A">
        <w:rPr>
          <w:rFonts w:ascii="Times New Roman" w:eastAsia="Times New Roman" w:hAnsi="Times New Roman"/>
          <w:b/>
          <w:sz w:val="26"/>
          <w:szCs w:val="26"/>
          <w:lang w:eastAsia="ru-RU"/>
        </w:rPr>
        <w:t>Нижнепронгенского</w:t>
      </w:r>
      <w:proofErr w:type="spellEnd"/>
      <w:r w:rsidRPr="0008681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</w:t>
      </w:r>
    </w:p>
    <w:p w:rsidR="00E632BA" w:rsidRPr="0008681A" w:rsidRDefault="00E632BA" w:rsidP="00E632BA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8681A">
        <w:rPr>
          <w:rFonts w:ascii="Times New Roman" w:eastAsia="Times New Roman" w:hAnsi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E632BA" w:rsidRPr="0008681A" w:rsidRDefault="00E632BA" w:rsidP="00E632BA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E632BA" w:rsidRPr="0008681A" w:rsidRDefault="00E632BA" w:rsidP="00E632BA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8681A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</w:t>
      </w:r>
    </w:p>
    <w:p w:rsidR="00E632BA" w:rsidRPr="0008681A" w:rsidRDefault="00E632BA" w:rsidP="00E632BA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632BA" w:rsidRPr="0008681A" w:rsidRDefault="00C21D2B" w:rsidP="00E632BA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15.11.2019</w:t>
      </w:r>
      <w:r w:rsidR="00E632BA" w:rsidRPr="0008681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№ 19-55</w:t>
      </w:r>
      <w:r w:rsidR="00E632BA" w:rsidRPr="0008681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</w:t>
      </w:r>
    </w:p>
    <w:p w:rsidR="00E632BA" w:rsidRPr="0008681A" w:rsidRDefault="00E632BA" w:rsidP="00E632BA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8681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E632BA" w:rsidRPr="0008681A" w:rsidRDefault="00E632BA" w:rsidP="00E632BA">
      <w:pPr>
        <w:spacing w:line="240" w:lineRule="exac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08681A">
        <w:rPr>
          <w:rFonts w:ascii="Times New Roman" w:eastAsia="Times New Roman" w:hAnsi="Times New Roman"/>
          <w:sz w:val="26"/>
          <w:szCs w:val="26"/>
          <w:lang w:eastAsia="ru-RU"/>
        </w:rPr>
        <w:t xml:space="preserve">пос. Нижнее </w:t>
      </w:r>
      <w:proofErr w:type="spellStart"/>
      <w:r w:rsidRPr="0008681A">
        <w:rPr>
          <w:rFonts w:ascii="Times New Roman" w:eastAsia="Times New Roman" w:hAnsi="Times New Roman"/>
          <w:sz w:val="26"/>
          <w:szCs w:val="26"/>
          <w:lang w:eastAsia="ru-RU"/>
        </w:rPr>
        <w:t>Пронге</w:t>
      </w:r>
      <w:proofErr w:type="spellEnd"/>
    </w:p>
    <w:p w:rsidR="00E632BA" w:rsidRDefault="00E632BA" w:rsidP="00E632BA">
      <w:pPr>
        <w:ind w:right="-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632BA" w:rsidRDefault="00E632BA" w:rsidP="00E632BA">
      <w:pPr>
        <w:ind w:right="-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632BA" w:rsidRPr="00E632BA" w:rsidRDefault="00E632BA" w:rsidP="00E632BA">
      <w:pPr>
        <w:ind w:right="-2"/>
        <w:rPr>
          <w:rFonts w:ascii="Times New Roman" w:eastAsia="Times New Roman" w:hAnsi="Times New Roman"/>
          <w:sz w:val="26"/>
          <w:szCs w:val="26"/>
          <w:lang w:eastAsia="ru-RU"/>
        </w:rPr>
      </w:pPr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>О проведении публичных слушаний</w:t>
      </w:r>
    </w:p>
    <w:p w:rsidR="00E632BA" w:rsidRPr="00E632BA" w:rsidRDefault="00E632BA" w:rsidP="00E632BA">
      <w:pPr>
        <w:ind w:right="-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632BA" w:rsidRPr="00E632BA" w:rsidRDefault="00E632BA" w:rsidP="00E632BA">
      <w:pPr>
        <w:ind w:right="-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632BA" w:rsidRPr="00E632BA" w:rsidRDefault="00E632BA" w:rsidP="00E632BA">
      <w:pPr>
        <w:ind w:right="-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Руководствуясь Уставом </w:t>
      </w:r>
      <w:proofErr w:type="spellStart"/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поселения, решен</w:t>
      </w:r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 xml:space="preserve">ем Совета депутатов </w:t>
      </w:r>
      <w:proofErr w:type="spellStart"/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от 23.12.2010 г. №  23-66 «О принятии  Положения о публичных слушаниях в </w:t>
      </w:r>
      <w:proofErr w:type="spellStart"/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Нижнепронгенском</w:t>
      </w:r>
      <w:proofErr w:type="spellEnd"/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сельском поселении в новой редакции»</w:t>
      </w:r>
    </w:p>
    <w:p w:rsidR="00E632BA" w:rsidRPr="00E632BA" w:rsidRDefault="00E632BA" w:rsidP="00E632BA">
      <w:pPr>
        <w:ind w:right="-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Совет депутатов </w:t>
      </w:r>
      <w:proofErr w:type="spellStart"/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</w:p>
    <w:p w:rsidR="00E632BA" w:rsidRPr="00E632BA" w:rsidRDefault="00E632BA" w:rsidP="00E632BA">
      <w:pPr>
        <w:ind w:right="-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>РЕШИЛ:</w:t>
      </w:r>
    </w:p>
    <w:p w:rsidR="00E632BA" w:rsidRPr="00E632BA" w:rsidRDefault="00E632BA" w:rsidP="00E632BA">
      <w:pPr>
        <w:ind w:right="-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1. </w:t>
      </w:r>
      <w:proofErr w:type="gramStart"/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 xml:space="preserve">Провести публичные слушания по проекту бюджета </w:t>
      </w:r>
      <w:proofErr w:type="spellStart"/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>Нижнепронгенс</w:t>
      </w:r>
      <w:r w:rsidR="00C21D2B">
        <w:rPr>
          <w:rFonts w:ascii="Times New Roman" w:eastAsia="Times New Roman" w:hAnsi="Times New Roman"/>
          <w:sz w:val="26"/>
          <w:szCs w:val="26"/>
          <w:lang w:eastAsia="ru-RU"/>
        </w:rPr>
        <w:t>кого</w:t>
      </w:r>
      <w:proofErr w:type="spellEnd"/>
      <w:r w:rsidR="00C21D2B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на 2020</w:t>
      </w:r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 xml:space="preserve"> год</w:t>
      </w:r>
      <w:r w:rsidR="00C21D2B">
        <w:rPr>
          <w:rFonts w:ascii="Times New Roman" w:eastAsia="Times New Roman" w:hAnsi="Times New Roman"/>
          <w:sz w:val="26"/>
          <w:szCs w:val="26"/>
          <w:lang w:eastAsia="ru-RU"/>
        </w:rPr>
        <w:t xml:space="preserve"> и на плановый период 2021 и 2022</w:t>
      </w:r>
      <w:r w:rsidR="003B00A9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годов</w:t>
      </w:r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>, прин</w:t>
      </w:r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>того решением Совета депута</w:t>
      </w:r>
      <w:r w:rsidR="00C21D2B">
        <w:rPr>
          <w:rFonts w:ascii="Times New Roman" w:eastAsia="Times New Roman" w:hAnsi="Times New Roman"/>
          <w:sz w:val="26"/>
          <w:szCs w:val="26"/>
          <w:lang w:eastAsia="ru-RU"/>
        </w:rPr>
        <w:t>тов от 15.11.2019 № 19-53</w:t>
      </w:r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 xml:space="preserve"> «О проекте бюджета </w:t>
      </w:r>
      <w:proofErr w:type="spellStart"/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>Ни</w:t>
      </w:r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>ж</w:t>
      </w:r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>непронгенского</w:t>
      </w:r>
      <w:proofErr w:type="spellEnd"/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</w:t>
      </w:r>
      <w:r w:rsidR="00C21D2B">
        <w:rPr>
          <w:rFonts w:ascii="Times New Roman" w:eastAsia="Times New Roman" w:hAnsi="Times New Roman"/>
          <w:sz w:val="26"/>
          <w:szCs w:val="26"/>
          <w:lang w:eastAsia="ru-RU"/>
        </w:rPr>
        <w:t>ния на 2020</w:t>
      </w:r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 xml:space="preserve"> год</w:t>
      </w:r>
      <w:r w:rsidR="00C21D2B">
        <w:rPr>
          <w:rFonts w:ascii="Times New Roman" w:eastAsia="Times New Roman" w:hAnsi="Times New Roman"/>
          <w:sz w:val="26"/>
          <w:szCs w:val="26"/>
          <w:lang w:eastAsia="ru-RU"/>
        </w:rPr>
        <w:t xml:space="preserve"> и на плановый период 2021 и 2022 годов» - 25 ноября 2019</w:t>
      </w:r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в 15-00 часов в администрации </w:t>
      </w:r>
      <w:proofErr w:type="spellStart"/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>Нижнепронге</w:t>
      </w:r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>ского</w:t>
      </w:r>
      <w:proofErr w:type="spellEnd"/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поселения.</w:t>
      </w:r>
      <w:proofErr w:type="gramEnd"/>
    </w:p>
    <w:p w:rsidR="00E632BA" w:rsidRDefault="00E632BA" w:rsidP="00E632BA">
      <w:pPr>
        <w:ind w:right="-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2. Утвердить организационный комитет по подготовке и проведению пу</w:t>
      </w:r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>б</w:t>
      </w:r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 xml:space="preserve">личных слушаний, рассмотрению вопросов и предложений по проекту бюджета </w:t>
      </w:r>
      <w:proofErr w:type="spellStart"/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>Нижнепронгенс</w:t>
      </w:r>
      <w:r w:rsidR="00C21D2B">
        <w:rPr>
          <w:rFonts w:ascii="Times New Roman" w:eastAsia="Times New Roman" w:hAnsi="Times New Roman"/>
          <w:sz w:val="26"/>
          <w:szCs w:val="26"/>
          <w:lang w:eastAsia="ru-RU"/>
        </w:rPr>
        <w:t>кого</w:t>
      </w:r>
      <w:proofErr w:type="spellEnd"/>
      <w:r w:rsidR="00C21D2B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на 2020</w:t>
      </w:r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</w:t>
      </w:r>
      <w:r w:rsidR="00C21D2B">
        <w:rPr>
          <w:rFonts w:ascii="Times New Roman" w:eastAsia="Times New Roman" w:hAnsi="Times New Roman"/>
          <w:sz w:val="26"/>
          <w:szCs w:val="26"/>
          <w:lang w:eastAsia="ru-RU"/>
        </w:rPr>
        <w:t>и на плановый период 2021 и 2022</w:t>
      </w:r>
      <w:r w:rsidR="003B00A9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годов </w:t>
      </w:r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>в составе: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17"/>
        <w:gridCol w:w="7353"/>
      </w:tblGrid>
      <w:tr w:rsidR="00C21D2B" w:rsidRPr="00E632BA" w:rsidTr="00C21D2B">
        <w:tc>
          <w:tcPr>
            <w:tcW w:w="2217" w:type="dxa"/>
            <w:shd w:val="clear" w:color="auto" w:fill="auto"/>
          </w:tcPr>
          <w:p w:rsidR="00C21D2B" w:rsidRPr="00E632BA" w:rsidRDefault="00C21D2B" w:rsidP="00A67636">
            <w:pPr>
              <w:ind w:right="-2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Ананьева З.П.</w:t>
            </w:r>
          </w:p>
        </w:tc>
        <w:tc>
          <w:tcPr>
            <w:tcW w:w="7353" w:type="dxa"/>
            <w:shd w:val="clear" w:color="auto" w:fill="auto"/>
          </w:tcPr>
          <w:p w:rsidR="00C21D2B" w:rsidRPr="00E632BA" w:rsidRDefault="00C21D2B" w:rsidP="00A67636">
            <w:pPr>
              <w:ind w:right="-2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632B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начальник</w:t>
            </w:r>
            <w:r w:rsidRPr="00E632B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отделения почтовой связи п. </w:t>
            </w:r>
            <w:proofErr w:type="gramStart"/>
            <w:r w:rsidRPr="00E632B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Нижнее</w:t>
            </w:r>
            <w:proofErr w:type="gramEnd"/>
            <w:r w:rsidRPr="00E632B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632B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Пронге</w:t>
            </w:r>
            <w:proofErr w:type="spellEnd"/>
            <w:r w:rsidRPr="00E632B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(по согласованию)</w:t>
            </w:r>
          </w:p>
        </w:tc>
      </w:tr>
      <w:tr w:rsidR="00E632BA" w:rsidRPr="00E632BA" w:rsidTr="003C36A8">
        <w:tc>
          <w:tcPr>
            <w:tcW w:w="2217" w:type="dxa"/>
            <w:shd w:val="clear" w:color="auto" w:fill="auto"/>
          </w:tcPr>
          <w:p w:rsidR="00E632BA" w:rsidRPr="00E632BA" w:rsidRDefault="00C21D2B" w:rsidP="00E632BA">
            <w:pPr>
              <w:ind w:right="-2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Евгун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Е.А.</w:t>
            </w:r>
          </w:p>
        </w:tc>
        <w:tc>
          <w:tcPr>
            <w:tcW w:w="7353" w:type="dxa"/>
            <w:shd w:val="clear" w:color="auto" w:fill="auto"/>
          </w:tcPr>
          <w:p w:rsidR="00E632BA" w:rsidRPr="00E632BA" w:rsidRDefault="00E632BA" w:rsidP="003C36A8">
            <w:pPr>
              <w:ind w:right="-2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632B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</w:t>
            </w:r>
            <w:r w:rsidR="00C21D2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заместитель председателя</w:t>
            </w:r>
            <w:r w:rsidR="003C36A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Совета депутатов, </w:t>
            </w:r>
            <w:proofErr w:type="spellStart"/>
            <w:r w:rsidR="00C21D2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и.о</w:t>
            </w:r>
            <w:proofErr w:type="spellEnd"/>
            <w:r w:rsidR="00C21D2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 заведующего</w:t>
            </w:r>
            <w:r w:rsidR="003C36A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МБДОУ Детский сад № 22 «Теремок»</w:t>
            </w:r>
          </w:p>
        </w:tc>
      </w:tr>
      <w:tr w:rsidR="0060645B" w:rsidRPr="00E632BA" w:rsidTr="003C36A8">
        <w:tc>
          <w:tcPr>
            <w:tcW w:w="2217" w:type="dxa"/>
            <w:shd w:val="clear" w:color="auto" w:fill="auto"/>
          </w:tcPr>
          <w:p w:rsidR="0060645B" w:rsidRPr="00E632BA" w:rsidRDefault="003C36A8" w:rsidP="00E632BA">
            <w:pPr>
              <w:ind w:right="-2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Легачёва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Е.А.</w:t>
            </w:r>
          </w:p>
        </w:tc>
        <w:tc>
          <w:tcPr>
            <w:tcW w:w="7353" w:type="dxa"/>
            <w:shd w:val="clear" w:color="auto" w:fill="auto"/>
          </w:tcPr>
          <w:p w:rsidR="0060645B" w:rsidRPr="00E632BA" w:rsidRDefault="0060645B" w:rsidP="003C36A8">
            <w:pPr>
              <w:ind w:right="-2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</w:t>
            </w:r>
            <w:r w:rsidR="003C36A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ведущий </w:t>
            </w:r>
            <w:r w:rsidR="003C36A8" w:rsidRPr="00E632B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специалист администрации сельского поселения</w:t>
            </w:r>
          </w:p>
        </w:tc>
      </w:tr>
      <w:tr w:rsidR="00E632BA" w:rsidRPr="00E632BA" w:rsidTr="003C36A8">
        <w:tc>
          <w:tcPr>
            <w:tcW w:w="2217" w:type="dxa"/>
            <w:shd w:val="clear" w:color="auto" w:fill="auto"/>
          </w:tcPr>
          <w:p w:rsidR="00E632BA" w:rsidRPr="00E632BA" w:rsidRDefault="003C36A8" w:rsidP="00E632BA">
            <w:pPr>
              <w:ind w:right="-2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Ульянова Н.В.</w:t>
            </w:r>
          </w:p>
        </w:tc>
        <w:tc>
          <w:tcPr>
            <w:tcW w:w="7353" w:type="dxa"/>
            <w:shd w:val="clear" w:color="auto" w:fill="auto"/>
          </w:tcPr>
          <w:p w:rsidR="00E632BA" w:rsidRPr="00E632BA" w:rsidRDefault="00E632BA" w:rsidP="003C36A8">
            <w:pPr>
              <w:ind w:right="-2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632B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</w:t>
            </w:r>
            <w:r w:rsidR="003C36A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главный бухгалтер</w:t>
            </w:r>
            <w:r w:rsidRPr="00E632B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администрации сельского поселения</w:t>
            </w:r>
          </w:p>
        </w:tc>
      </w:tr>
    </w:tbl>
    <w:p w:rsidR="00E632BA" w:rsidRPr="00E632BA" w:rsidRDefault="00E632BA" w:rsidP="00E632BA">
      <w:pPr>
        <w:ind w:right="-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3. Организационно</w:t>
      </w:r>
      <w:r w:rsidR="003B00A9">
        <w:rPr>
          <w:rFonts w:ascii="Times New Roman" w:eastAsia="Times New Roman" w:hAnsi="Times New Roman"/>
          <w:sz w:val="26"/>
          <w:szCs w:val="26"/>
          <w:lang w:eastAsia="ru-RU"/>
        </w:rPr>
        <w:t>му ко</w:t>
      </w:r>
      <w:r w:rsidR="00C21D2B">
        <w:rPr>
          <w:rFonts w:ascii="Times New Roman" w:eastAsia="Times New Roman" w:hAnsi="Times New Roman"/>
          <w:sz w:val="26"/>
          <w:szCs w:val="26"/>
          <w:lang w:eastAsia="ru-RU"/>
        </w:rPr>
        <w:t>митету в срок до 02 декабря</w:t>
      </w:r>
      <w:r w:rsidR="0060645B">
        <w:rPr>
          <w:rFonts w:ascii="Times New Roman" w:eastAsia="Times New Roman" w:hAnsi="Times New Roman"/>
          <w:sz w:val="26"/>
          <w:szCs w:val="26"/>
          <w:lang w:eastAsia="ru-RU"/>
        </w:rPr>
        <w:t xml:space="preserve"> 201</w:t>
      </w:r>
      <w:r w:rsidR="00C21D2B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подготовить обобщённые предложения по проекту бюджета </w:t>
      </w:r>
      <w:proofErr w:type="spellStart"/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</w:t>
      </w:r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>сел</w:t>
      </w:r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C21D2B">
        <w:rPr>
          <w:rFonts w:ascii="Times New Roman" w:eastAsia="Times New Roman" w:hAnsi="Times New Roman"/>
          <w:sz w:val="26"/>
          <w:szCs w:val="26"/>
          <w:lang w:eastAsia="ru-RU"/>
        </w:rPr>
        <w:t>ния на 2020</w:t>
      </w:r>
      <w:r w:rsidR="003B00A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>год</w:t>
      </w:r>
      <w:r w:rsidR="00C21D2B">
        <w:rPr>
          <w:rFonts w:ascii="Times New Roman" w:eastAsia="Times New Roman" w:hAnsi="Times New Roman"/>
          <w:sz w:val="26"/>
          <w:szCs w:val="26"/>
          <w:lang w:eastAsia="ru-RU"/>
        </w:rPr>
        <w:t xml:space="preserve"> и на плановый период 2021 и 2022</w:t>
      </w:r>
      <w:r w:rsidR="003B00A9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годов</w:t>
      </w:r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</w:p>
    <w:p w:rsidR="00E632BA" w:rsidRPr="00E632BA" w:rsidRDefault="00E632BA" w:rsidP="00E632BA">
      <w:pPr>
        <w:ind w:right="-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4. Назначить </w:t>
      </w:r>
      <w:proofErr w:type="gramStart"/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>ответственным</w:t>
      </w:r>
      <w:proofErr w:type="gramEnd"/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 xml:space="preserve"> за проведение публичных слушаний </w:t>
      </w:r>
      <w:r w:rsidR="003C36A8">
        <w:rPr>
          <w:rFonts w:ascii="Times New Roman" w:eastAsia="Times New Roman" w:hAnsi="Times New Roman"/>
          <w:sz w:val="26"/>
          <w:szCs w:val="26"/>
          <w:lang w:eastAsia="ru-RU"/>
        </w:rPr>
        <w:t xml:space="preserve">ведущего </w:t>
      </w:r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>специалиста администрации сельско</w:t>
      </w:r>
      <w:r w:rsidR="003C36A8">
        <w:rPr>
          <w:rFonts w:ascii="Times New Roman" w:eastAsia="Times New Roman" w:hAnsi="Times New Roman"/>
          <w:sz w:val="26"/>
          <w:szCs w:val="26"/>
          <w:lang w:eastAsia="ru-RU"/>
        </w:rPr>
        <w:t xml:space="preserve">го поселения </w:t>
      </w:r>
      <w:proofErr w:type="spellStart"/>
      <w:r w:rsidR="003C36A8">
        <w:rPr>
          <w:rFonts w:ascii="Times New Roman" w:eastAsia="Times New Roman" w:hAnsi="Times New Roman"/>
          <w:sz w:val="26"/>
          <w:szCs w:val="26"/>
          <w:lang w:eastAsia="ru-RU"/>
        </w:rPr>
        <w:t>Легачёву</w:t>
      </w:r>
      <w:proofErr w:type="spellEnd"/>
      <w:r w:rsidR="003C36A8">
        <w:rPr>
          <w:rFonts w:ascii="Times New Roman" w:eastAsia="Times New Roman" w:hAnsi="Times New Roman"/>
          <w:sz w:val="26"/>
          <w:szCs w:val="26"/>
          <w:lang w:eastAsia="ru-RU"/>
        </w:rPr>
        <w:t xml:space="preserve"> Е.А. </w:t>
      </w:r>
    </w:p>
    <w:p w:rsidR="00E632BA" w:rsidRPr="00E632BA" w:rsidRDefault="00E632BA" w:rsidP="00E632BA">
      <w:pPr>
        <w:ind w:right="-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5. Опубликовать данное решение в «Сборнике нормативных правовых актов </w:t>
      </w:r>
      <w:proofErr w:type="spellStart"/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поселения».</w:t>
      </w:r>
    </w:p>
    <w:p w:rsidR="00E632BA" w:rsidRPr="00E632BA" w:rsidRDefault="00E632BA" w:rsidP="00E632BA">
      <w:pPr>
        <w:ind w:right="-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6. Настоящее решение вступает в силу со дня его опубликования.</w:t>
      </w:r>
    </w:p>
    <w:p w:rsidR="00E632BA" w:rsidRPr="00E632BA" w:rsidRDefault="00E632BA" w:rsidP="00E632BA">
      <w:pPr>
        <w:ind w:right="-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632BA" w:rsidRPr="00E632BA" w:rsidRDefault="00E632BA" w:rsidP="00E632BA">
      <w:pPr>
        <w:ind w:right="-2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3260"/>
        <w:gridCol w:w="2091"/>
      </w:tblGrid>
      <w:tr w:rsidR="00C21D2B" w:rsidTr="00C21D2B">
        <w:tc>
          <w:tcPr>
            <w:tcW w:w="4219" w:type="dxa"/>
          </w:tcPr>
          <w:p w:rsidR="00C21D2B" w:rsidRDefault="00C21D2B" w:rsidP="00A67636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председателя</w:t>
            </w:r>
            <w:r>
              <w:rPr>
                <w:sz w:val="26"/>
                <w:szCs w:val="26"/>
              </w:rPr>
              <w:t xml:space="preserve"> Сов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 xml:space="preserve">та депутатов </w:t>
            </w:r>
            <w:proofErr w:type="spellStart"/>
            <w:r>
              <w:rPr>
                <w:sz w:val="26"/>
                <w:szCs w:val="26"/>
              </w:rPr>
              <w:t>Нижнепронгенского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 Николаевск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муниципального района Хаб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ровск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края</w:t>
            </w:r>
          </w:p>
          <w:p w:rsidR="00C21D2B" w:rsidRDefault="00C21D2B" w:rsidP="00A67636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C21D2B" w:rsidRDefault="00C21D2B" w:rsidP="00A67636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091" w:type="dxa"/>
          </w:tcPr>
          <w:p w:rsidR="00C21D2B" w:rsidRDefault="00C21D2B" w:rsidP="00A67636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C21D2B" w:rsidRDefault="00C21D2B" w:rsidP="00A67636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C21D2B" w:rsidRDefault="00C21D2B" w:rsidP="00A67636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C21D2B" w:rsidRDefault="00C21D2B" w:rsidP="00A67636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C21D2B" w:rsidRDefault="00C21D2B" w:rsidP="00A67636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Е.А. Евгун</w:t>
            </w:r>
            <w:bookmarkStart w:id="0" w:name="_GoBack"/>
            <w:bookmarkEnd w:id="0"/>
          </w:p>
        </w:tc>
      </w:tr>
      <w:tr w:rsidR="00C21D2B" w:rsidTr="00C21D2B">
        <w:tc>
          <w:tcPr>
            <w:tcW w:w="4219" w:type="dxa"/>
          </w:tcPr>
          <w:p w:rsidR="00C21D2B" w:rsidRDefault="00C21D2B" w:rsidP="00A67636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Глава </w:t>
            </w:r>
            <w:proofErr w:type="spellStart"/>
            <w:r>
              <w:rPr>
                <w:sz w:val="26"/>
                <w:szCs w:val="26"/>
              </w:rPr>
              <w:t>Нижнепронгенского</w:t>
            </w:r>
            <w:proofErr w:type="spellEnd"/>
            <w:r>
              <w:rPr>
                <w:sz w:val="26"/>
                <w:szCs w:val="26"/>
              </w:rPr>
              <w:t xml:space="preserve"> сельск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поселения Николаевского мун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ципального района Хаб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ровского края</w:t>
            </w:r>
          </w:p>
        </w:tc>
        <w:tc>
          <w:tcPr>
            <w:tcW w:w="3260" w:type="dxa"/>
          </w:tcPr>
          <w:p w:rsidR="00C21D2B" w:rsidRDefault="00C21D2B" w:rsidP="00A67636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091" w:type="dxa"/>
          </w:tcPr>
          <w:p w:rsidR="00C21D2B" w:rsidRDefault="00C21D2B" w:rsidP="00A67636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C21D2B" w:rsidRDefault="00C21D2B" w:rsidP="00A67636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C21D2B" w:rsidRDefault="00C21D2B" w:rsidP="00A67636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C21D2B" w:rsidRDefault="00C21D2B" w:rsidP="00A67636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А.В. </w:t>
            </w:r>
            <w:proofErr w:type="spellStart"/>
            <w:r>
              <w:rPr>
                <w:sz w:val="26"/>
                <w:szCs w:val="26"/>
              </w:rPr>
              <w:t>Закаменная</w:t>
            </w:r>
            <w:proofErr w:type="spellEnd"/>
          </w:p>
        </w:tc>
      </w:tr>
    </w:tbl>
    <w:p w:rsidR="00E632BA" w:rsidRPr="00E632BA" w:rsidRDefault="00E632BA" w:rsidP="00E632BA">
      <w:pPr>
        <w:ind w:right="-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B00A9" w:rsidRPr="00E632BA" w:rsidRDefault="00CB00A9" w:rsidP="00E632BA">
      <w:pPr>
        <w:jc w:val="both"/>
        <w:rPr>
          <w:sz w:val="26"/>
          <w:szCs w:val="26"/>
        </w:rPr>
      </w:pPr>
    </w:p>
    <w:sectPr w:rsidR="00CB00A9" w:rsidRPr="00E632BA" w:rsidSect="0094676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CE9"/>
    <w:rsid w:val="003B00A9"/>
    <w:rsid w:val="003C36A8"/>
    <w:rsid w:val="005D7184"/>
    <w:rsid w:val="0060645B"/>
    <w:rsid w:val="00692CE9"/>
    <w:rsid w:val="00946767"/>
    <w:rsid w:val="00C21D2B"/>
    <w:rsid w:val="00CB00A9"/>
    <w:rsid w:val="00E632BA"/>
    <w:rsid w:val="00F4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2B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styleId="af3">
    <w:name w:val="Table Grid"/>
    <w:basedOn w:val="a1"/>
    <w:uiPriority w:val="59"/>
    <w:rsid w:val="00C21D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2B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styleId="af3">
    <w:name w:val="Table Grid"/>
    <w:basedOn w:val="a1"/>
    <w:uiPriority w:val="59"/>
    <w:rsid w:val="00C21D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Нижнепронгенского сельского поселения</Company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9</cp:revision>
  <dcterms:created xsi:type="dcterms:W3CDTF">2016-01-11T04:15:00Z</dcterms:created>
  <dcterms:modified xsi:type="dcterms:W3CDTF">2019-12-02T07:40:00Z</dcterms:modified>
</cp:coreProperties>
</file>