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440FF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1440FF">
        <w:rPr>
          <w:b/>
          <w:sz w:val="26"/>
          <w:szCs w:val="26"/>
          <w:lang w:eastAsia="ru-RU"/>
        </w:rPr>
        <w:t xml:space="preserve"> сельского поселения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РЕШЕНИЕ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</w:p>
    <w:p w:rsidR="001440FF" w:rsidRPr="001440FF" w:rsidRDefault="009C5FA5" w:rsidP="001440F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19.08</w:t>
      </w:r>
      <w:r w:rsidR="001440FF" w:rsidRPr="001440FF">
        <w:rPr>
          <w:sz w:val="26"/>
          <w:szCs w:val="26"/>
          <w:lang w:eastAsia="ru-RU"/>
        </w:rPr>
        <w:t xml:space="preserve">.2019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15-43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 </w:t>
      </w:r>
    </w:p>
    <w:p w:rsidR="001440FF" w:rsidRPr="001440FF" w:rsidRDefault="001440FF" w:rsidP="001440FF">
      <w:pPr>
        <w:spacing w:line="240" w:lineRule="exact"/>
        <w:jc w:val="center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пос. Нижнее </w:t>
      </w:r>
      <w:proofErr w:type="spellStart"/>
      <w:r w:rsidRPr="001440FF">
        <w:rPr>
          <w:sz w:val="26"/>
          <w:szCs w:val="26"/>
          <w:lang w:eastAsia="ru-RU"/>
        </w:rPr>
        <w:t>Пронге</w:t>
      </w:r>
      <w:proofErr w:type="spellEnd"/>
    </w:p>
    <w:p w:rsidR="001440FF" w:rsidRPr="001440FF" w:rsidRDefault="001440FF" w:rsidP="001440FF">
      <w:pPr>
        <w:jc w:val="both"/>
        <w:rPr>
          <w:rFonts w:eastAsia="Calibri"/>
          <w:sz w:val="26"/>
          <w:szCs w:val="26"/>
        </w:rPr>
      </w:pPr>
    </w:p>
    <w:p w:rsidR="0099754C" w:rsidRDefault="0099754C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D503C1" w:rsidRPr="00D503C1" w:rsidTr="00D503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503C1" w:rsidRPr="00D503C1" w:rsidRDefault="00D503C1" w:rsidP="00D503C1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 w:rsidRPr="00D503C1"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D503C1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03C1"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D503C1">
              <w:rPr>
                <w:sz w:val="26"/>
                <w:szCs w:val="26"/>
                <w:lang w:eastAsia="ru-RU"/>
              </w:rPr>
              <w:t>и</w:t>
            </w:r>
            <w:r w:rsidRPr="00D503C1">
              <w:rPr>
                <w:sz w:val="26"/>
                <w:szCs w:val="26"/>
                <w:lang w:eastAsia="ru-RU"/>
              </w:rPr>
              <w:t>ципального района Хабаровск</w:t>
            </w:r>
            <w:r w:rsidRPr="00D503C1">
              <w:rPr>
                <w:sz w:val="26"/>
                <w:szCs w:val="26"/>
                <w:lang w:eastAsia="ru-RU"/>
              </w:rPr>
              <w:t>о</w:t>
            </w:r>
            <w:r w:rsidRPr="00D503C1">
              <w:rPr>
                <w:sz w:val="26"/>
                <w:szCs w:val="26"/>
                <w:lang w:eastAsia="ru-RU"/>
              </w:rPr>
              <w:t>го края</w:t>
            </w:r>
          </w:p>
          <w:p w:rsidR="00D503C1" w:rsidRPr="00D503C1" w:rsidRDefault="00D503C1" w:rsidP="00D503C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3C1" w:rsidRPr="00D503C1" w:rsidRDefault="00D503C1" w:rsidP="00D503C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1" w:rsidRPr="00D503C1" w:rsidRDefault="00D503C1" w:rsidP="00D503C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D503C1" w:rsidRPr="00D503C1" w:rsidRDefault="00D503C1" w:rsidP="00D503C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 сентября</w:t>
            </w:r>
            <w:r w:rsidRPr="00D503C1">
              <w:rPr>
                <w:b/>
                <w:sz w:val="28"/>
                <w:szCs w:val="28"/>
                <w:lang w:eastAsia="ru-RU"/>
              </w:rPr>
              <w:t xml:space="preserve"> 2019 г.</w:t>
            </w:r>
          </w:p>
          <w:p w:rsidR="00D503C1" w:rsidRPr="00D503C1" w:rsidRDefault="00D503C1" w:rsidP="00D503C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Зарегистрированы изменения в устав</w:t>
            </w:r>
          </w:p>
          <w:p w:rsidR="00D503C1" w:rsidRPr="00D503C1" w:rsidRDefault="00D503C1" w:rsidP="00D503C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Государственный регистрационный</w:t>
            </w:r>
          </w:p>
          <w:p w:rsidR="00D503C1" w:rsidRPr="00D503C1" w:rsidRDefault="00D503C1" w:rsidP="00D503C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D503C1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Pr="00D503C1"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275103052019004</w:t>
            </w:r>
          </w:p>
        </w:tc>
      </w:tr>
    </w:tbl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Pr="00135FC3" w:rsidRDefault="006E1F08" w:rsidP="00135FC3">
      <w:pPr>
        <w:spacing w:line="192" w:lineRule="auto"/>
        <w:ind w:right="5245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6E1F08" w:rsidRPr="00135FC3" w:rsidRDefault="006E1F08" w:rsidP="00135FC3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в соо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т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вет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ствие с требованиями 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>Федеральн</w:t>
      </w:r>
      <w:r w:rsidR="000A4BCB">
        <w:rPr>
          <w:rFonts w:asciiTheme="minorHAnsi" w:hAnsiTheme="minorHAnsi" w:cstheme="minorHAnsi"/>
          <w:b w:val="0"/>
          <w:sz w:val="26"/>
          <w:szCs w:val="26"/>
        </w:rPr>
        <w:t>ого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 закон</w:t>
      </w:r>
      <w:r w:rsidR="000A4BCB">
        <w:rPr>
          <w:rFonts w:asciiTheme="minorHAnsi" w:hAnsiTheme="minorHAnsi" w:cstheme="minorHAnsi"/>
          <w:b w:val="0"/>
          <w:sz w:val="26"/>
          <w:szCs w:val="26"/>
        </w:rPr>
        <w:t>а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 w:rsidR="00135FC3" w:rsidRPr="00135FC3">
        <w:rPr>
          <w:rFonts w:asciiTheme="minorHAnsi" w:hAnsiTheme="minorHAnsi" w:cstheme="minorHAnsi"/>
          <w:sz w:val="26"/>
          <w:szCs w:val="26"/>
        </w:rPr>
        <w:t>01.05.2019 № 87-ФЗ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О внесении </w:t>
      </w:r>
      <w:proofErr w:type="gramStart"/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изменений в Феде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>ральный закон «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Об общих принципах организации местного с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а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моуправления в Рос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сийской Федерации», 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в соответствии с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решением Совета деп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у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татов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от 15.04.2005 № 8 «Об утвержд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нии Положения о порядке принятия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ния Николаевского муниципального района, решения Совета депутатов  сельского поселения о внесении в Устав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ского муниципального района изменений и дополнений»</w:t>
      </w:r>
      <w:proofErr w:type="gramEnd"/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9C5FA5" w:rsidRPr="00771BF2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9C5FA5" w:rsidRPr="00771BF2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5FA5">
        <w:rPr>
          <w:sz w:val="26"/>
          <w:szCs w:val="26"/>
        </w:rPr>
        <w:t>19.08</w:t>
      </w:r>
      <w:r w:rsidR="0099754C">
        <w:rPr>
          <w:sz w:val="26"/>
          <w:szCs w:val="26"/>
        </w:rPr>
        <w:t xml:space="preserve">.2019      </w:t>
      </w:r>
      <w:r>
        <w:rPr>
          <w:sz w:val="26"/>
          <w:szCs w:val="26"/>
        </w:rPr>
        <w:t>№</w:t>
      </w:r>
      <w:r w:rsidR="009C5FA5">
        <w:rPr>
          <w:sz w:val="26"/>
          <w:szCs w:val="26"/>
        </w:rPr>
        <w:t xml:space="preserve"> 15-43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9C5FA5" w:rsidRDefault="009C5FA5" w:rsidP="009C5FA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1. В статье 6 «Полномочия органов местного самоуправления сельского поселения» </w:t>
      </w:r>
      <w:r>
        <w:rPr>
          <w:rFonts w:asciiTheme="minorHAnsi" w:hAnsiTheme="minorHAnsi" w:cstheme="minorHAnsi"/>
          <w:sz w:val="26"/>
          <w:szCs w:val="26"/>
        </w:rPr>
        <w:t>пункт 4.1. части 1 признать утратившим силу.</w:t>
      </w:r>
    </w:p>
    <w:p w:rsidR="0037032B" w:rsidRP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5394E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</w:t>
      </w:r>
      <w:r w:rsidR="00F96CAB" w:rsidRPr="00502FFC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61BA9" w:rsidRPr="00EF045F">
        <w:rPr>
          <w:rFonts w:asciiTheme="minorHAnsi" w:hAnsiTheme="minorHAnsi" w:cstheme="minorHAnsi"/>
          <w:b/>
          <w:sz w:val="26"/>
          <w:szCs w:val="26"/>
        </w:rPr>
        <w:t xml:space="preserve">В </w:t>
      </w:r>
      <w:r w:rsidR="000A4BCB">
        <w:rPr>
          <w:rFonts w:asciiTheme="minorHAnsi" w:hAnsiTheme="minorHAnsi" w:cstheme="minorHAnsi"/>
          <w:b/>
          <w:sz w:val="26"/>
          <w:szCs w:val="26"/>
        </w:rPr>
        <w:t xml:space="preserve">части 1 </w:t>
      </w:r>
      <w:r>
        <w:rPr>
          <w:rFonts w:asciiTheme="minorHAnsi" w:hAnsiTheme="minorHAnsi" w:cstheme="minorHAnsi"/>
          <w:b/>
          <w:sz w:val="26"/>
          <w:szCs w:val="26"/>
        </w:rPr>
        <w:t>стать</w:t>
      </w:r>
      <w:r w:rsidR="000A4BCB">
        <w:rPr>
          <w:rFonts w:asciiTheme="minorHAnsi" w:hAnsiTheme="minorHAnsi" w:cstheme="minorHAnsi"/>
          <w:b/>
          <w:sz w:val="26"/>
          <w:szCs w:val="26"/>
        </w:rPr>
        <w:t>и</w:t>
      </w:r>
      <w:r>
        <w:rPr>
          <w:rFonts w:asciiTheme="minorHAnsi" w:hAnsiTheme="minorHAnsi" w:cstheme="minorHAnsi"/>
          <w:b/>
          <w:sz w:val="26"/>
          <w:szCs w:val="26"/>
        </w:rPr>
        <w:t xml:space="preserve"> 32 «Основания досрочного прекращения полномочий главы сельского поселения</w:t>
      </w:r>
      <w:r w:rsidR="00761BA9" w:rsidRPr="00EF045F">
        <w:rPr>
          <w:rFonts w:asciiTheme="minorHAnsi" w:hAnsiTheme="minorHAnsi" w:cstheme="minorHAnsi"/>
          <w:b/>
          <w:sz w:val="26"/>
          <w:szCs w:val="26"/>
        </w:rPr>
        <w:t>»</w:t>
      </w:r>
      <w:r w:rsidR="00A5394E">
        <w:rPr>
          <w:rFonts w:asciiTheme="minorHAnsi" w:hAnsiTheme="minorHAnsi" w:cstheme="minorHAnsi"/>
          <w:b/>
          <w:sz w:val="26"/>
          <w:szCs w:val="26"/>
        </w:rPr>
        <w:t>:</w:t>
      </w:r>
    </w:p>
    <w:p w:rsidR="000A4BCB" w:rsidRDefault="0099754C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9754C">
        <w:rPr>
          <w:rFonts w:asciiTheme="minorHAnsi" w:hAnsiTheme="minorHAnsi" w:cstheme="minorHAnsi"/>
          <w:b/>
          <w:sz w:val="26"/>
          <w:szCs w:val="26"/>
        </w:rPr>
        <w:t>2.1. П</w:t>
      </w:r>
      <w:r w:rsidR="0037032B" w:rsidRPr="0099754C">
        <w:rPr>
          <w:rFonts w:asciiTheme="minorHAnsi" w:hAnsiTheme="minorHAnsi" w:cstheme="minorHAnsi"/>
          <w:b/>
          <w:sz w:val="26"/>
          <w:szCs w:val="26"/>
        </w:rPr>
        <w:t>ункт 11</w:t>
      </w:r>
      <w:r w:rsidR="00A5394E">
        <w:rPr>
          <w:rFonts w:asciiTheme="minorHAnsi" w:hAnsiTheme="minorHAnsi" w:cstheme="minorHAnsi"/>
          <w:sz w:val="26"/>
          <w:szCs w:val="26"/>
        </w:rPr>
        <w:t xml:space="preserve"> изложить в</w:t>
      </w:r>
      <w:r w:rsidR="000A4BCB">
        <w:rPr>
          <w:rFonts w:asciiTheme="minorHAnsi" w:hAnsiTheme="minorHAnsi" w:cstheme="minorHAnsi"/>
          <w:sz w:val="26"/>
          <w:szCs w:val="26"/>
        </w:rPr>
        <w:t xml:space="preserve"> </w:t>
      </w:r>
      <w:r w:rsidR="00A5394E">
        <w:rPr>
          <w:rFonts w:asciiTheme="minorHAnsi" w:hAnsiTheme="minorHAnsi" w:cstheme="minorHAnsi"/>
          <w:sz w:val="26"/>
          <w:szCs w:val="26"/>
        </w:rPr>
        <w:t>новой редакции</w:t>
      </w:r>
      <w:r w:rsidR="000A4BCB">
        <w:rPr>
          <w:rFonts w:asciiTheme="minorHAnsi" w:hAnsiTheme="minorHAnsi" w:cstheme="minorHAnsi"/>
          <w:sz w:val="26"/>
          <w:szCs w:val="26"/>
        </w:rPr>
        <w:t>:</w:t>
      </w:r>
    </w:p>
    <w:p w:rsidR="000A4BCB" w:rsidRPr="00A04F83" w:rsidRDefault="000A4BCB" w:rsidP="000A4BC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04F83">
        <w:rPr>
          <w:sz w:val="26"/>
          <w:szCs w:val="26"/>
        </w:rPr>
        <w:t>11)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преобразования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поселения,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осуществляемого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№</w:t>
      </w:r>
      <w:r w:rsidR="0099754C"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131,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так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упразднения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A04F83">
        <w:rPr>
          <w:sz w:val="26"/>
          <w:szCs w:val="26"/>
        </w:rPr>
        <w:t>поселения</w:t>
      </w:r>
      <w:proofErr w:type="gramStart"/>
      <w:r w:rsidRPr="00A04F83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E51638" w:rsidRDefault="0099754C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9754C">
        <w:rPr>
          <w:rFonts w:asciiTheme="minorHAnsi" w:hAnsiTheme="minorHAnsi" w:cstheme="minorHAnsi"/>
          <w:b/>
          <w:sz w:val="26"/>
          <w:szCs w:val="26"/>
        </w:rPr>
        <w:t>2.2.</w:t>
      </w:r>
      <w:r w:rsidR="0037032B" w:rsidRPr="0099754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9754C">
        <w:rPr>
          <w:rFonts w:asciiTheme="minorHAnsi" w:hAnsiTheme="minorHAnsi" w:cstheme="minorHAnsi"/>
          <w:b/>
          <w:sz w:val="26"/>
          <w:szCs w:val="26"/>
        </w:rPr>
        <w:t>П</w:t>
      </w:r>
      <w:r w:rsidR="000A4BCB" w:rsidRPr="0099754C">
        <w:rPr>
          <w:rFonts w:asciiTheme="minorHAnsi" w:hAnsiTheme="minorHAnsi" w:cstheme="minorHAnsi"/>
          <w:b/>
          <w:sz w:val="26"/>
          <w:szCs w:val="26"/>
        </w:rPr>
        <w:t xml:space="preserve">ункт </w:t>
      </w:r>
      <w:r w:rsidRPr="0099754C">
        <w:rPr>
          <w:rFonts w:asciiTheme="minorHAnsi" w:hAnsiTheme="minorHAnsi" w:cstheme="minorHAnsi"/>
          <w:b/>
          <w:sz w:val="26"/>
          <w:szCs w:val="26"/>
        </w:rPr>
        <w:t>11.1</w:t>
      </w:r>
      <w:r>
        <w:rPr>
          <w:rFonts w:asciiTheme="minorHAnsi" w:hAnsiTheme="minorHAnsi" w:cstheme="minorHAnsi"/>
          <w:sz w:val="26"/>
          <w:szCs w:val="26"/>
        </w:rPr>
        <w:t xml:space="preserve"> признать утратившим</w:t>
      </w:r>
      <w:r w:rsidR="0037032B" w:rsidRPr="0037032B">
        <w:rPr>
          <w:rFonts w:asciiTheme="minorHAnsi" w:hAnsiTheme="minorHAnsi" w:cstheme="minorHAnsi"/>
          <w:sz w:val="26"/>
          <w:szCs w:val="26"/>
        </w:rPr>
        <w:t xml:space="preserve"> силу.</w:t>
      </w:r>
    </w:p>
    <w:p w:rsidR="0037032B" w:rsidRP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71F33" w:rsidRPr="0037032B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Default="00EF045F" w:rsidP="00EF0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A4BCB"/>
    <w:rsid w:val="000C6106"/>
    <w:rsid w:val="00106CEE"/>
    <w:rsid w:val="00135FC3"/>
    <w:rsid w:val="001440FF"/>
    <w:rsid w:val="001630C9"/>
    <w:rsid w:val="0023686C"/>
    <w:rsid w:val="002379E6"/>
    <w:rsid w:val="002C5962"/>
    <w:rsid w:val="0037032B"/>
    <w:rsid w:val="00497078"/>
    <w:rsid w:val="004A3BF4"/>
    <w:rsid w:val="004C147C"/>
    <w:rsid w:val="004D4DB5"/>
    <w:rsid w:val="00502FFC"/>
    <w:rsid w:val="006D3E5E"/>
    <w:rsid w:val="006E1F08"/>
    <w:rsid w:val="006E3874"/>
    <w:rsid w:val="00761BA9"/>
    <w:rsid w:val="0092559B"/>
    <w:rsid w:val="00946767"/>
    <w:rsid w:val="0099754C"/>
    <w:rsid w:val="009C53DF"/>
    <w:rsid w:val="009C5FA5"/>
    <w:rsid w:val="00A03713"/>
    <w:rsid w:val="00A5394E"/>
    <w:rsid w:val="00A60D07"/>
    <w:rsid w:val="00A63647"/>
    <w:rsid w:val="00A715D2"/>
    <w:rsid w:val="00A71F33"/>
    <w:rsid w:val="00AD24B6"/>
    <w:rsid w:val="00B02FCF"/>
    <w:rsid w:val="00B61CD8"/>
    <w:rsid w:val="00CB00A9"/>
    <w:rsid w:val="00D503C1"/>
    <w:rsid w:val="00E51638"/>
    <w:rsid w:val="00E55A16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D503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36</cp:revision>
  <cp:lastPrinted>2019-04-05T00:16:00Z</cp:lastPrinted>
  <dcterms:created xsi:type="dcterms:W3CDTF">2018-05-13T23:57:00Z</dcterms:created>
  <dcterms:modified xsi:type="dcterms:W3CDTF">2019-10-07T00:16:00Z</dcterms:modified>
</cp:coreProperties>
</file>