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EF" w:rsidRPr="009A1205" w:rsidRDefault="00A943EF" w:rsidP="00A943EF">
      <w:pPr>
        <w:autoSpaceDE w:val="0"/>
        <w:autoSpaceDN w:val="0"/>
        <w:adjustRightInd w:val="0"/>
        <w:jc w:val="center"/>
        <w:rPr>
          <w:rFonts w:ascii="Times New Roman" w:eastAsia="Times New Roman" w:hAnsi="Times New Roman"/>
          <w:b/>
          <w:sz w:val="26"/>
          <w:szCs w:val="26"/>
          <w:lang w:eastAsia="ru-RU"/>
        </w:rPr>
      </w:pPr>
      <w:r w:rsidRPr="009A1205">
        <w:rPr>
          <w:rFonts w:ascii="Times New Roman" w:eastAsia="Times New Roman" w:hAnsi="Times New Roman"/>
          <w:b/>
          <w:sz w:val="26"/>
          <w:szCs w:val="26"/>
          <w:lang w:eastAsia="ru-RU"/>
        </w:rPr>
        <w:t xml:space="preserve">Администрация </w:t>
      </w:r>
      <w:proofErr w:type="spellStart"/>
      <w:r w:rsidRPr="009A1205">
        <w:rPr>
          <w:rFonts w:ascii="Times New Roman" w:eastAsia="Times New Roman" w:hAnsi="Times New Roman"/>
          <w:b/>
          <w:sz w:val="26"/>
          <w:szCs w:val="26"/>
          <w:lang w:eastAsia="ru-RU"/>
        </w:rPr>
        <w:t>Нижнепронгенского</w:t>
      </w:r>
      <w:proofErr w:type="spellEnd"/>
      <w:r w:rsidRPr="009A1205">
        <w:rPr>
          <w:rFonts w:ascii="Times New Roman" w:eastAsia="Times New Roman" w:hAnsi="Times New Roman"/>
          <w:b/>
          <w:sz w:val="26"/>
          <w:szCs w:val="26"/>
          <w:lang w:eastAsia="ru-RU"/>
        </w:rPr>
        <w:t xml:space="preserve"> сельского поселения</w:t>
      </w:r>
    </w:p>
    <w:p w:rsidR="00A943EF" w:rsidRPr="009A1205" w:rsidRDefault="00A943EF" w:rsidP="00A943EF">
      <w:pPr>
        <w:autoSpaceDE w:val="0"/>
        <w:autoSpaceDN w:val="0"/>
        <w:adjustRightInd w:val="0"/>
        <w:jc w:val="center"/>
        <w:rPr>
          <w:rFonts w:ascii="Times New Roman" w:eastAsia="Times New Roman" w:hAnsi="Times New Roman"/>
          <w:b/>
          <w:sz w:val="26"/>
          <w:szCs w:val="26"/>
          <w:lang w:eastAsia="ru-RU"/>
        </w:rPr>
      </w:pPr>
      <w:r w:rsidRPr="009A1205">
        <w:rPr>
          <w:rFonts w:ascii="Times New Roman" w:eastAsia="Times New Roman" w:hAnsi="Times New Roman"/>
          <w:b/>
          <w:sz w:val="26"/>
          <w:szCs w:val="26"/>
          <w:lang w:eastAsia="ru-RU"/>
        </w:rPr>
        <w:t>Николаевского муниципального района Хабаровского края</w:t>
      </w:r>
    </w:p>
    <w:p w:rsidR="00A943EF" w:rsidRPr="009A1205" w:rsidRDefault="00A943EF" w:rsidP="00A943EF">
      <w:pPr>
        <w:autoSpaceDE w:val="0"/>
        <w:autoSpaceDN w:val="0"/>
        <w:adjustRightInd w:val="0"/>
        <w:jc w:val="center"/>
        <w:rPr>
          <w:rFonts w:ascii="Times New Roman" w:eastAsia="Times New Roman" w:hAnsi="Times New Roman"/>
          <w:b/>
          <w:sz w:val="26"/>
          <w:szCs w:val="26"/>
          <w:lang w:eastAsia="ru-RU"/>
        </w:rPr>
      </w:pPr>
    </w:p>
    <w:p w:rsidR="00A943EF" w:rsidRPr="009A1205" w:rsidRDefault="00A943EF" w:rsidP="00A943EF">
      <w:pPr>
        <w:autoSpaceDE w:val="0"/>
        <w:autoSpaceDN w:val="0"/>
        <w:adjustRightInd w:val="0"/>
        <w:jc w:val="center"/>
        <w:rPr>
          <w:rFonts w:ascii="Times New Roman" w:eastAsia="Times New Roman" w:hAnsi="Times New Roman"/>
          <w:b/>
          <w:sz w:val="26"/>
          <w:szCs w:val="26"/>
          <w:lang w:eastAsia="ru-RU"/>
        </w:rPr>
      </w:pPr>
      <w:r w:rsidRPr="009A1205">
        <w:rPr>
          <w:rFonts w:ascii="Times New Roman" w:eastAsia="Times New Roman" w:hAnsi="Times New Roman"/>
          <w:b/>
          <w:sz w:val="26"/>
          <w:szCs w:val="26"/>
          <w:lang w:eastAsia="ru-RU"/>
        </w:rPr>
        <w:t>ПОСТАНОВЛЕНИЕ</w:t>
      </w:r>
      <w:r w:rsidRPr="009A1205">
        <w:rPr>
          <w:rFonts w:ascii="Times New Roman" w:eastAsia="Times New Roman" w:hAnsi="Times New Roman"/>
          <w:b/>
          <w:sz w:val="26"/>
          <w:szCs w:val="26"/>
          <w:lang w:eastAsia="ru-RU"/>
        </w:rPr>
        <w:tab/>
      </w:r>
      <w:r w:rsidRPr="009A1205">
        <w:rPr>
          <w:rFonts w:ascii="Times New Roman" w:eastAsia="Times New Roman" w:hAnsi="Times New Roman"/>
          <w:b/>
          <w:sz w:val="26"/>
          <w:szCs w:val="26"/>
          <w:lang w:eastAsia="ru-RU"/>
        </w:rPr>
        <w:tab/>
      </w:r>
    </w:p>
    <w:p w:rsidR="00A943EF" w:rsidRPr="009A1205" w:rsidRDefault="00A943EF" w:rsidP="00A943EF">
      <w:pPr>
        <w:autoSpaceDE w:val="0"/>
        <w:autoSpaceDN w:val="0"/>
        <w:adjustRightInd w:val="0"/>
        <w:jc w:val="both"/>
        <w:rPr>
          <w:rFonts w:ascii="Times New Roman" w:eastAsia="Times New Roman" w:hAnsi="Times New Roman"/>
          <w:sz w:val="26"/>
          <w:szCs w:val="26"/>
          <w:lang w:eastAsia="ru-RU"/>
        </w:rPr>
      </w:pPr>
    </w:p>
    <w:p w:rsidR="00A943EF" w:rsidRPr="009A1205" w:rsidRDefault="00A943EF" w:rsidP="00A943EF">
      <w:pPr>
        <w:autoSpaceDE w:val="0"/>
        <w:autoSpaceDN w:val="0"/>
        <w:adjustRightInd w:val="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17.05</w:t>
      </w:r>
      <w:r w:rsidRPr="009A1205">
        <w:rPr>
          <w:rFonts w:ascii="Times New Roman" w:eastAsia="Times New Roman" w:hAnsi="Times New Roman"/>
          <w:sz w:val="26"/>
          <w:szCs w:val="26"/>
          <w:lang w:eastAsia="ru-RU"/>
        </w:rPr>
        <w:t xml:space="preserve">.2017                                                                                                        № </w:t>
      </w:r>
      <w:r>
        <w:rPr>
          <w:rFonts w:ascii="Times New Roman" w:eastAsia="Times New Roman" w:hAnsi="Times New Roman"/>
          <w:sz w:val="26"/>
          <w:szCs w:val="26"/>
          <w:lang w:eastAsia="ru-RU"/>
        </w:rPr>
        <w:t>10</w:t>
      </w:r>
      <w:r w:rsidRPr="009A1205">
        <w:rPr>
          <w:rFonts w:ascii="Times New Roman" w:eastAsia="Times New Roman" w:hAnsi="Times New Roman"/>
          <w:sz w:val="26"/>
          <w:szCs w:val="26"/>
          <w:lang w:eastAsia="ru-RU"/>
        </w:rPr>
        <w:t>-па</w:t>
      </w:r>
    </w:p>
    <w:p w:rsidR="00A943EF" w:rsidRPr="009A1205" w:rsidRDefault="00A943EF" w:rsidP="00A943EF">
      <w:pPr>
        <w:autoSpaceDE w:val="0"/>
        <w:autoSpaceDN w:val="0"/>
        <w:adjustRightInd w:val="0"/>
        <w:jc w:val="both"/>
        <w:rPr>
          <w:rFonts w:ascii="Times New Roman" w:eastAsia="Times New Roman" w:hAnsi="Times New Roman"/>
          <w:sz w:val="26"/>
          <w:szCs w:val="26"/>
          <w:lang w:eastAsia="ru-RU"/>
        </w:rPr>
      </w:pPr>
    </w:p>
    <w:p w:rsidR="00A943EF" w:rsidRPr="009A1205" w:rsidRDefault="00A943EF" w:rsidP="00A943EF">
      <w:pPr>
        <w:autoSpaceDE w:val="0"/>
        <w:autoSpaceDN w:val="0"/>
        <w:adjustRightInd w:val="0"/>
        <w:jc w:val="center"/>
        <w:rPr>
          <w:rFonts w:ascii="Times New Roman" w:eastAsia="Times New Roman" w:hAnsi="Times New Roman"/>
          <w:sz w:val="26"/>
          <w:szCs w:val="26"/>
          <w:lang w:eastAsia="ru-RU"/>
        </w:rPr>
      </w:pPr>
      <w:r w:rsidRPr="009A1205">
        <w:rPr>
          <w:rFonts w:ascii="Times New Roman" w:eastAsia="Times New Roman" w:hAnsi="Times New Roman"/>
          <w:sz w:val="26"/>
          <w:szCs w:val="26"/>
          <w:lang w:eastAsia="ru-RU"/>
        </w:rPr>
        <w:t xml:space="preserve">п. Нижнее </w:t>
      </w:r>
      <w:proofErr w:type="spellStart"/>
      <w:r w:rsidRPr="009A1205">
        <w:rPr>
          <w:rFonts w:ascii="Times New Roman" w:eastAsia="Times New Roman" w:hAnsi="Times New Roman"/>
          <w:sz w:val="26"/>
          <w:szCs w:val="26"/>
          <w:lang w:eastAsia="ru-RU"/>
        </w:rPr>
        <w:t>Пронге</w:t>
      </w:r>
      <w:proofErr w:type="spellEnd"/>
    </w:p>
    <w:p w:rsidR="00486645" w:rsidRDefault="00486645" w:rsidP="00486645">
      <w:pPr>
        <w:spacing w:line="220" w:lineRule="exact"/>
        <w:ind w:right="4820"/>
        <w:jc w:val="both"/>
        <w:rPr>
          <w:rFonts w:ascii="Times New Roman" w:eastAsia="Times New Roman" w:hAnsi="Times New Roman"/>
          <w:sz w:val="26"/>
          <w:szCs w:val="26"/>
        </w:rPr>
      </w:pPr>
    </w:p>
    <w:p w:rsidR="00486645" w:rsidRDefault="00486645" w:rsidP="00486645">
      <w:pPr>
        <w:spacing w:line="220" w:lineRule="exact"/>
        <w:ind w:right="4820"/>
        <w:jc w:val="both"/>
        <w:rPr>
          <w:rFonts w:ascii="Times New Roman" w:eastAsia="Times New Roman" w:hAnsi="Times New Roman"/>
          <w:sz w:val="26"/>
          <w:szCs w:val="26"/>
        </w:rPr>
      </w:pPr>
    </w:p>
    <w:p w:rsidR="00486645" w:rsidRPr="00486645" w:rsidRDefault="00486645" w:rsidP="00486645">
      <w:pPr>
        <w:spacing w:line="220" w:lineRule="exact"/>
        <w:ind w:right="-2"/>
        <w:jc w:val="both"/>
        <w:rPr>
          <w:rFonts w:ascii="Times New Roman" w:eastAsia="Times New Roman" w:hAnsi="Times New Roman"/>
          <w:sz w:val="26"/>
          <w:szCs w:val="26"/>
        </w:rPr>
      </w:pPr>
      <w:bookmarkStart w:id="0" w:name="_GoBack"/>
      <w:bookmarkEnd w:id="0"/>
      <w:r w:rsidRPr="00486645">
        <w:rPr>
          <w:rFonts w:ascii="Times New Roman" w:eastAsia="Times New Roman" w:hAnsi="Times New Roman"/>
          <w:sz w:val="26"/>
          <w:szCs w:val="26"/>
        </w:rPr>
        <w:t xml:space="preserve">Об утверждении правил рассмотрения запросов субъектов персональных данных или их представителей в администрации </w:t>
      </w:r>
      <w:proofErr w:type="spellStart"/>
      <w:r>
        <w:rPr>
          <w:rFonts w:ascii="Times New Roman" w:eastAsia="Times New Roman" w:hAnsi="Times New Roman"/>
          <w:sz w:val="26"/>
          <w:szCs w:val="26"/>
        </w:rPr>
        <w:t>Нижнепронгенского</w:t>
      </w:r>
      <w:proofErr w:type="spellEnd"/>
      <w:r>
        <w:rPr>
          <w:rFonts w:ascii="Times New Roman" w:eastAsia="Times New Roman" w:hAnsi="Times New Roman"/>
          <w:sz w:val="26"/>
          <w:szCs w:val="26"/>
        </w:rPr>
        <w:t xml:space="preserve"> сельского поселения </w:t>
      </w:r>
      <w:r w:rsidRPr="00486645">
        <w:rPr>
          <w:rFonts w:ascii="Times New Roman" w:eastAsia="Times New Roman" w:hAnsi="Times New Roman"/>
          <w:sz w:val="26"/>
          <w:szCs w:val="26"/>
        </w:rPr>
        <w:t xml:space="preserve">Николаевского муниципального района </w:t>
      </w:r>
    </w:p>
    <w:p w:rsidR="00486645" w:rsidRPr="00486645" w:rsidRDefault="00486645" w:rsidP="00486645">
      <w:pPr>
        <w:spacing w:line="220" w:lineRule="exact"/>
        <w:rPr>
          <w:rFonts w:ascii="Times New Roman" w:eastAsia="Times New Roman" w:hAnsi="Times New Roman"/>
          <w:sz w:val="26"/>
          <w:szCs w:val="26"/>
        </w:rPr>
      </w:pPr>
      <w:r w:rsidRPr="00486645">
        <w:rPr>
          <w:rFonts w:ascii="Times New Roman" w:eastAsia="Times New Roman" w:hAnsi="Times New Roman"/>
          <w:sz w:val="26"/>
          <w:szCs w:val="26"/>
        </w:rPr>
        <w:t xml:space="preserve"> </w:t>
      </w:r>
    </w:p>
    <w:p w:rsidR="00486645" w:rsidRPr="00486645" w:rsidRDefault="00486645" w:rsidP="00486645">
      <w:pPr>
        <w:spacing w:line="220" w:lineRule="exact"/>
        <w:rPr>
          <w:rFonts w:ascii="Times New Roman" w:eastAsia="Times New Roman" w:hAnsi="Times New Roman"/>
          <w:sz w:val="26"/>
          <w:szCs w:val="26"/>
        </w:rPr>
      </w:pPr>
    </w:p>
    <w:p w:rsidR="00486645" w:rsidRPr="00486645" w:rsidRDefault="00486645" w:rsidP="00486645">
      <w:pPr>
        <w:spacing w:line="220" w:lineRule="exact"/>
        <w:rPr>
          <w:rFonts w:ascii="Times New Roman" w:eastAsia="Times New Roman" w:hAnsi="Times New Roman"/>
          <w:sz w:val="26"/>
          <w:szCs w:val="26"/>
        </w:rPr>
      </w:pP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 xml:space="preserve">В соответствии с постановлением Правительства Российской Федерации </w:t>
      </w:r>
      <w:proofErr w:type="gramStart"/>
      <w:r w:rsidRPr="00486645">
        <w:rPr>
          <w:rFonts w:ascii="Times New Roman" w:eastAsia="Times New Roman" w:hAnsi="Times New Roman"/>
          <w:sz w:val="26"/>
          <w:szCs w:val="26"/>
        </w:rPr>
        <w:t>от</w:t>
      </w:r>
      <w:proofErr w:type="gramEnd"/>
      <w:r w:rsidRPr="00486645">
        <w:rPr>
          <w:rFonts w:ascii="Times New Roman" w:eastAsia="Times New Roman" w:hAnsi="Times New Roman"/>
          <w:sz w:val="26"/>
          <w:szCs w:val="26"/>
        </w:rPr>
        <w:t xml:space="preserve"> </w:t>
      </w:r>
      <w:proofErr w:type="gramStart"/>
      <w:r w:rsidRPr="00486645">
        <w:rPr>
          <w:rFonts w:ascii="Times New Roman" w:eastAsia="Times New Roman" w:hAnsi="Times New Roman"/>
          <w:sz w:val="26"/>
          <w:szCs w:val="26"/>
        </w:rPr>
        <w:t xml:space="preserve">21 марта </w:t>
      </w:r>
      <w:smartTag w:uri="urn:schemas-microsoft-com:office:smarttags" w:element="metricconverter">
        <w:smartTagPr>
          <w:attr w:name="ProductID" w:val="2012 г"/>
        </w:smartTagPr>
        <w:r w:rsidRPr="00486645">
          <w:rPr>
            <w:rFonts w:ascii="Times New Roman" w:eastAsia="Times New Roman" w:hAnsi="Times New Roman"/>
            <w:sz w:val="26"/>
            <w:szCs w:val="26"/>
          </w:rPr>
          <w:t>2012 г</w:t>
        </w:r>
      </w:smartTag>
      <w:r w:rsidRPr="00486645">
        <w:rPr>
          <w:rFonts w:ascii="Times New Roman" w:eastAsia="Times New Roman" w:hAnsi="Times New Roman"/>
          <w:sz w:val="26"/>
          <w:szCs w:val="26"/>
        </w:rPr>
        <w:t>. № 211 "Об утверждении перечня мер, направленных на обеспеч</w:t>
      </w:r>
      <w:r w:rsidRPr="00486645">
        <w:rPr>
          <w:rFonts w:ascii="Times New Roman" w:eastAsia="Times New Roman" w:hAnsi="Times New Roman"/>
          <w:sz w:val="26"/>
          <w:szCs w:val="26"/>
        </w:rPr>
        <w:t>е</w:t>
      </w:r>
      <w:r w:rsidRPr="00486645">
        <w:rPr>
          <w:rFonts w:ascii="Times New Roman" w:eastAsia="Times New Roman" w:hAnsi="Times New Roman"/>
          <w:sz w:val="26"/>
          <w:szCs w:val="26"/>
        </w:rPr>
        <w:t>ние выполнения обязанностей, предусмотренных Федеральным законом "О перс</w:t>
      </w:r>
      <w:r w:rsidRPr="00486645">
        <w:rPr>
          <w:rFonts w:ascii="Times New Roman" w:eastAsia="Times New Roman" w:hAnsi="Times New Roman"/>
          <w:sz w:val="26"/>
          <w:szCs w:val="26"/>
        </w:rPr>
        <w:t>о</w:t>
      </w:r>
      <w:r w:rsidRPr="00486645">
        <w:rPr>
          <w:rFonts w:ascii="Times New Roman" w:eastAsia="Times New Roman" w:hAnsi="Times New Roman"/>
          <w:sz w:val="26"/>
          <w:szCs w:val="26"/>
        </w:rPr>
        <w:t>нальных данных" и принятыми  в соответствии с ним нормативными правовыми актами, операторами, являющимися государственными или муниципальными о</w:t>
      </w:r>
      <w:r w:rsidRPr="00486645">
        <w:rPr>
          <w:rFonts w:ascii="Times New Roman" w:eastAsia="Times New Roman" w:hAnsi="Times New Roman"/>
          <w:sz w:val="26"/>
          <w:szCs w:val="26"/>
        </w:rPr>
        <w:t>р</w:t>
      </w:r>
      <w:r w:rsidRPr="00486645">
        <w:rPr>
          <w:rFonts w:ascii="Times New Roman" w:eastAsia="Times New Roman" w:hAnsi="Times New Roman"/>
          <w:sz w:val="26"/>
          <w:szCs w:val="26"/>
        </w:rPr>
        <w:t xml:space="preserve">ганами" администрация </w:t>
      </w:r>
      <w:proofErr w:type="spellStart"/>
      <w:r>
        <w:rPr>
          <w:rFonts w:ascii="Times New Roman" w:eastAsia="Times New Roman" w:hAnsi="Times New Roman"/>
          <w:sz w:val="26"/>
          <w:szCs w:val="26"/>
        </w:rPr>
        <w:t>Нижнепронгенского</w:t>
      </w:r>
      <w:proofErr w:type="spellEnd"/>
      <w:r>
        <w:rPr>
          <w:rFonts w:ascii="Times New Roman" w:eastAsia="Times New Roman" w:hAnsi="Times New Roman"/>
          <w:sz w:val="26"/>
          <w:szCs w:val="26"/>
        </w:rPr>
        <w:t xml:space="preserve"> сельского поселения</w:t>
      </w:r>
      <w:proofErr w:type="gramEnd"/>
    </w:p>
    <w:p w:rsidR="00486645" w:rsidRPr="00486645" w:rsidRDefault="00486645" w:rsidP="00486645">
      <w:pPr>
        <w:spacing w:line="240" w:lineRule="atLeast"/>
        <w:jc w:val="both"/>
        <w:rPr>
          <w:rFonts w:ascii="Times New Roman" w:eastAsia="Times New Roman" w:hAnsi="Times New Roman"/>
          <w:sz w:val="26"/>
          <w:szCs w:val="26"/>
        </w:rPr>
      </w:pPr>
      <w:r w:rsidRPr="00486645">
        <w:rPr>
          <w:rFonts w:ascii="Times New Roman" w:eastAsia="Times New Roman" w:hAnsi="Times New Roman"/>
          <w:sz w:val="26"/>
          <w:szCs w:val="26"/>
        </w:rPr>
        <w:t>ПОСТАНОВЛЯЕТ:</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1. Утвердить прилагаемые Правила рассмотрения запросов субъектов перс</w:t>
      </w:r>
      <w:r w:rsidRPr="00486645">
        <w:rPr>
          <w:rFonts w:ascii="Times New Roman" w:eastAsia="Times New Roman" w:hAnsi="Times New Roman"/>
          <w:sz w:val="26"/>
          <w:szCs w:val="26"/>
        </w:rPr>
        <w:t>о</w:t>
      </w:r>
      <w:r w:rsidRPr="00486645">
        <w:rPr>
          <w:rFonts w:ascii="Times New Roman" w:eastAsia="Times New Roman" w:hAnsi="Times New Roman"/>
          <w:sz w:val="26"/>
          <w:szCs w:val="26"/>
        </w:rPr>
        <w:t xml:space="preserve">нальных данных или их представителей в администрации </w:t>
      </w:r>
      <w:proofErr w:type="spellStart"/>
      <w:r>
        <w:rPr>
          <w:rFonts w:ascii="Times New Roman" w:eastAsia="Times New Roman" w:hAnsi="Times New Roman"/>
          <w:sz w:val="26"/>
          <w:szCs w:val="26"/>
        </w:rPr>
        <w:t>Нижнепронгенского</w:t>
      </w:r>
      <w:proofErr w:type="spellEnd"/>
      <w:r>
        <w:rPr>
          <w:rFonts w:ascii="Times New Roman" w:eastAsia="Times New Roman" w:hAnsi="Times New Roman"/>
          <w:sz w:val="26"/>
          <w:szCs w:val="26"/>
        </w:rPr>
        <w:t xml:space="preserve"> сельского поселения </w:t>
      </w:r>
      <w:r w:rsidRPr="00486645">
        <w:rPr>
          <w:rFonts w:ascii="Times New Roman" w:eastAsia="Times New Roman" w:hAnsi="Times New Roman"/>
          <w:sz w:val="26"/>
          <w:szCs w:val="26"/>
        </w:rPr>
        <w:t>Николаевского муниципального района.</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 xml:space="preserve">2. Опубликовать настоящее постановление в </w:t>
      </w:r>
      <w:r>
        <w:rPr>
          <w:rFonts w:ascii="Times New Roman" w:eastAsia="Times New Roman" w:hAnsi="Times New Roman"/>
          <w:sz w:val="26"/>
          <w:szCs w:val="26"/>
        </w:rPr>
        <w:t>«Сборнике нормативных прав</w:t>
      </w:r>
      <w:r>
        <w:rPr>
          <w:rFonts w:ascii="Times New Roman" w:eastAsia="Times New Roman" w:hAnsi="Times New Roman"/>
          <w:sz w:val="26"/>
          <w:szCs w:val="26"/>
        </w:rPr>
        <w:t>о</w:t>
      </w:r>
      <w:r>
        <w:rPr>
          <w:rFonts w:ascii="Times New Roman" w:eastAsia="Times New Roman" w:hAnsi="Times New Roman"/>
          <w:sz w:val="26"/>
          <w:szCs w:val="26"/>
        </w:rPr>
        <w:t xml:space="preserve">вых актов </w:t>
      </w:r>
      <w:proofErr w:type="spellStart"/>
      <w:r>
        <w:rPr>
          <w:rFonts w:ascii="Times New Roman" w:eastAsia="Times New Roman" w:hAnsi="Times New Roman"/>
          <w:sz w:val="26"/>
          <w:szCs w:val="26"/>
        </w:rPr>
        <w:t>Нижнепронгенского</w:t>
      </w:r>
      <w:proofErr w:type="spellEnd"/>
      <w:r>
        <w:rPr>
          <w:rFonts w:ascii="Times New Roman" w:eastAsia="Times New Roman" w:hAnsi="Times New Roman"/>
          <w:sz w:val="26"/>
          <w:szCs w:val="26"/>
        </w:rPr>
        <w:t xml:space="preserve"> сельского поселения» </w:t>
      </w:r>
      <w:r w:rsidRPr="00486645">
        <w:rPr>
          <w:rFonts w:ascii="Times New Roman" w:eastAsia="Times New Roman" w:hAnsi="Times New Roman"/>
          <w:sz w:val="26"/>
          <w:szCs w:val="26"/>
        </w:rPr>
        <w:t>и разместить на официальном интер</w:t>
      </w:r>
      <w:r>
        <w:rPr>
          <w:rFonts w:ascii="Times New Roman" w:eastAsia="Times New Roman" w:hAnsi="Times New Roman"/>
          <w:sz w:val="26"/>
          <w:szCs w:val="26"/>
        </w:rPr>
        <w:t>нет-сайте</w:t>
      </w:r>
      <w:r w:rsidRPr="00486645">
        <w:rPr>
          <w:rFonts w:ascii="Times New Roman" w:eastAsia="Times New Roman" w:hAnsi="Times New Roman"/>
          <w:sz w:val="26"/>
          <w:szCs w:val="26"/>
        </w:rPr>
        <w:t xml:space="preserve"> администрации </w:t>
      </w:r>
      <w:proofErr w:type="spellStart"/>
      <w:r>
        <w:rPr>
          <w:rFonts w:ascii="Times New Roman" w:eastAsia="Times New Roman" w:hAnsi="Times New Roman"/>
          <w:sz w:val="26"/>
          <w:szCs w:val="26"/>
        </w:rPr>
        <w:t>Нижнепронгенского</w:t>
      </w:r>
      <w:proofErr w:type="spellEnd"/>
      <w:r>
        <w:rPr>
          <w:rFonts w:ascii="Times New Roman" w:eastAsia="Times New Roman" w:hAnsi="Times New Roman"/>
          <w:sz w:val="26"/>
          <w:szCs w:val="26"/>
        </w:rPr>
        <w:t xml:space="preserve"> сельского поселения</w:t>
      </w:r>
      <w:r w:rsidRPr="00486645">
        <w:rPr>
          <w:rFonts w:ascii="Times New Roman" w:eastAsia="Times New Roman" w:hAnsi="Times New Roman"/>
          <w:sz w:val="26"/>
          <w:szCs w:val="26"/>
        </w:rPr>
        <w:t>.</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 xml:space="preserve">3. </w:t>
      </w:r>
      <w:proofErr w:type="gramStart"/>
      <w:r w:rsidRPr="00486645">
        <w:rPr>
          <w:rFonts w:ascii="Times New Roman" w:eastAsia="Times New Roman" w:hAnsi="Times New Roman"/>
          <w:sz w:val="26"/>
          <w:szCs w:val="26"/>
        </w:rPr>
        <w:t>Контроль за</w:t>
      </w:r>
      <w:proofErr w:type="gramEnd"/>
      <w:r w:rsidRPr="00486645">
        <w:rPr>
          <w:rFonts w:ascii="Times New Roman" w:eastAsia="Times New Roman" w:hAnsi="Times New Roman"/>
          <w:sz w:val="26"/>
          <w:szCs w:val="26"/>
        </w:rPr>
        <w:t xml:space="preserve"> выполнением настоящего постановления оставляю за собой.</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4. Настоящее постановление вступает в силу после его официального опу</w:t>
      </w:r>
      <w:r w:rsidRPr="00486645">
        <w:rPr>
          <w:rFonts w:ascii="Times New Roman" w:eastAsia="Times New Roman" w:hAnsi="Times New Roman"/>
          <w:sz w:val="26"/>
          <w:szCs w:val="26"/>
        </w:rPr>
        <w:t>б</w:t>
      </w:r>
      <w:r w:rsidRPr="00486645">
        <w:rPr>
          <w:rFonts w:ascii="Times New Roman" w:eastAsia="Times New Roman" w:hAnsi="Times New Roman"/>
          <w:sz w:val="26"/>
          <w:szCs w:val="26"/>
        </w:rPr>
        <w:t>ликования.</w:t>
      </w:r>
    </w:p>
    <w:p w:rsidR="00486645" w:rsidRP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r>
        <w:rPr>
          <w:rFonts w:ascii="Times New Roman" w:eastAsia="Times New Roman" w:hAnsi="Times New Roman"/>
          <w:sz w:val="26"/>
          <w:szCs w:val="26"/>
        </w:rPr>
        <w:t>Глава администрации                                                                              А.Б. Миньков</w:t>
      </w: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keepNext/>
        <w:spacing w:line="220" w:lineRule="exact"/>
        <w:ind w:left="4820"/>
        <w:jc w:val="center"/>
        <w:outlineLvl w:val="3"/>
        <w:rPr>
          <w:rFonts w:ascii="Times New Roman" w:eastAsia="Times New Roman" w:hAnsi="Times New Roman"/>
          <w:bCs/>
          <w:sz w:val="26"/>
          <w:szCs w:val="26"/>
          <w:lang w:eastAsia="ru-RU"/>
        </w:rPr>
      </w:pPr>
      <w:r w:rsidRPr="00486645">
        <w:rPr>
          <w:rFonts w:ascii="Times New Roman" w:eastAsia="Times New Roman" w:hAnsi="Times New Roman"/>
          <w:bCs/>
          <w:sz w:val="26"/>
          <w:szCs w:val="26"/>
          <w:lang w:eastAsia="ru-RU"/>
        </w:rPr>
        <w:lastRenderedPageBreak/>
        <w:t>УТВЕРЖДЕНЫ</w:t>
      </w:r>
    </w:p>
    <w:p w:rsidR="00486645" w:rsidRPr="00486645" w:rsidRDefault="00486645" w:rsidP="00486645">
      <w:pPr>
        <w:keepNext/>
        <w:spacing w:line="220" w:lineRule="exact"/>
        <w:ind w:left="4820"/>
        <w:jc w:val="center"/>
        <w:outlineLvl w:val="3"/>
        <w:rPr>
          <w:rFonts w:ascii="Times New Roman" w:eastAsia="Times New Roman" w:hAnsi="Times New Roman"/>
          <w:bCs/>
          <w:sz w:val="26"/>
          <w:szCs w:val="26"/>
          <w:lang w:eastAsia="ru-RU"/>
        </w:rPr>
      </w:pPr>
    </w:p>
    <w:p w:rsidR="00486645" w:rsidRPr="00486645" w:rsidRDefault="00486645" w:rsidP="00486645">
      <w:pPr>
        <w:keepNext/>
        <w:spacing w:line="220" w:lineRule="exact"/>
        <w:ind w:left="4820"/>
        <w:jc w:val="center"/>
        <w:outlineLvl w:val="3"/>
        <w:rPr>
          <w:rFonts w:ascii="Times New Roman" w:eastAsia="Times New Roman" w:hAnsi="Times New Roman"/>
          <w:bCs/>
          <w:sz w:val="26"/>
          <w:szCs w:val="26"/>
          <w:lang w:eastAsia="ru-RU"/>
        </w:rPr>
      </w:pPr>
      <w:r w:rsidRPr="00486645">
        <w:rPr>
          <w:rFonts w:ascii="Times New Roman" w:eastAsia="Times New Roman" w:hAnsi="Times New Roman"/>
          <w:bCs/>
          <w:sz w:val="26"/>
          <w:szCs w:val="26"/>
          <w:lang w:eastAsia="ru-RU"/>
        </w:rPr>
        <w:t>постановлением администрации</w:t>
      </w:r>
      <w:r>
        <w:rPr>
          <w:rFonts w:ascii="Times New Roman" w:eastAsia="Times New Roman" w:hAnsi="Times New Roman"/>
          <w:bCs/>
          <w:sz w:val="26"/>
          <w:szCs w:val="26"/>
          <w:lang w:eastAsia="ru-RU"/>
        </w:rPr>
        <w:t xml:space="preserve"> </w:t>
      </w:r>
      <w:proofErr w:type="spellStart"/>
      <w:r>
        <w:rPr>
          <w:rFonts w:ascii="Times New Roman" w:eastAsia="Times New Roman" w:hAnsi="Times New Roman"/>
          <w:bCs/>
          <w:sz w:val="26"/>
          <w:szCs w:val="26"/>
          <w:lang w:eastAsia="ru-RU"/>
        </w:rPr>
        <w:t>Ни</w:t>
      </w:r>
      <w:r>
        <w:rPr>
          <w:rFonts w:ascii="Times New Roman" w:eastAsia="Times New Roman" w:hAnsi="Times New Roman"/>
          <w:bCs/>
          <w:sz w:val="26"/>
          <w:szCs w:val="26"/>
          <w:lang w:eastAsia="ru-RU"/>
        </w:rPr>
        <w:t>ж</w:t>
      </w:r>
      <w:r>
        <w:rPr>
          <w:rFonts w:ascii="Times New Roman" w:eastAsia="Times New Roman" w:hAnsi="Times New Roman"/>
          <w:bCs/>
          <w:sz w:val="26"/>
          <w:szCs w:val="26"/>
          <w:lang w:eastAsia="ru-RU"/>
        </w:rPr>
        <w:t>непронгенского</w:t>
      </w:r>
      <w:proofErr w:type="spellEnd"/>
      <w:r>
        <w:rPr>
          <w:rFonts w:ascii="Times New Roman" w:eastAsia="Times New Roman" w:hAnsi="Times New Roman"/>
          <w:bCs/>
          <w:sz w:val="26"/>
          <w:szCs w:val="26"/>
          <w:lang w:eastAsia="ru-RU"/>
        </w:rPr>
        <w:t xml:space="preserve"> сельского поселения</w:t>
      </w:r>
    </w:p>
    <w:p w:rsidR="00486645" w:rsidRPr="00486645" w:rsidRDefault="00486645" w:rsidP="00486645">
      <w:pPr>
        <w:keepNext/>
        <w:spacing w:line="220" w:lineRule="exact"/>
        <w:ind w:left="4820"/>
        <w:jc w:val="center"/>
        <w:outlineLvl w:val="3"/>
        <w:rPr>
          <w:rFonts w:ascii="Times New Roman" w:eastAsia="Times New Roman" w:hAnsi="Times New Roman"/>
          <w:bCs/>
          <w:sz w:val="26"/>
          <w:szCs w:val="26"/>
          <w:lang w:eastAsia="ru-RU"/>
        </w:rPr>
      </w:pPr>
    </w:p>
    <w:p w:rsidR="00486645" w:rsidRPr="00486645" w:rsidRDefault="00486645" w:rsidP="00486645">
      <w:pPr>
        <w:keepNext/>
        <w:spacing w:line="220" w:lineRule="exact"/>
        <w:ind w:left="4820"/>
        <w:jc w:val="center"/>
        <w:outlineLvl w:val="3"/>
        <w:rPr>
          <w:rFonts w:ascii="Times New Roman" w:eastAsia="Times New Roman" w:hAnsi="Times New Roman"/>
          <w:bCs/>
          <w:sz w:val="26"/>
          <w:szCs w:val="26"/>
          <w:lang w:eastAsia="ru-RU"/>
        </w:rPr>
      </w:pPr>
      <w:r w:rsidRPr="00486645">
        <w:rPr>
          <w:rFonts w:ascii="Times New Roman" w:eastAsia="Times New Roman" w:hAnsi="Times New Roman"/>
          <w:bCs/>
          <w:sz w:val="26"/>
          <w:szCs w:val="26"/>
          <w:lang w:eastAsia="ru-RU"/>
        </w:rPr>
        <w:t xml:space="preserve">от </w:t>
      </w:r>
      <w:r w:rsidR="00371818">
        <w:rPr>
          <w:rFonts w:ascii="Times New Roman" w:eastAsia="Times New Roman" w:hAnsi="Times New Roman"/>
          <w:bCs/>
          <w:sz w:val="26"/>
          <w:szCs w:val="26"/>
          <w:lang w:eastAsia="ru-RU"/>
        </w:rPr>
        <w:t>17.05.2017</w:t>
      </w:r>
      <w:r w:rsidRPr="00486645">
        <w:rPr>
          <w:rFonts w:ascii="Times New Roman" w:eastAsia="Times New Roman" w:hAnsi="Times New Roman"/>
          <w:bCs/>
          <w:sz w:val="26"/>
          <w:szCs w:val="26"/>
          <w:lang w:eastAsia="ru-RU"/>
        </w:rPr>
        <w:t xml:space="preserve">      №</w:t>
      </w:r>
      <w:r w:rsidR="00371818">
        <w:rPr>
          <w:rFonts w:ascii="Times New Roman" w:eastAsia="Times New Roman" w:hAnsi="Times New Roman"/>
          <w:bCs/>
          <w:sz w:val="26"/>
          <w:szCs w:val="26"/>
          <w:lang w:eastAsia="ru-RU"/>
        </w:rPr>
        <w:t xml:space="preserve"> 10-па</w:t>
      </w:r>
    </w:p>
    <w:p w:rsidR="008C5562" w:rsidRDefault="008C5562" w:rsidP="00486645">
      <w:pPr>
        <w:jc w:val="center"/>
        <w:rPr>
          <w:rFonts w:ascii="Times New Roman" w:eastAsia="Times New Roman" w:hAnsi="Times New Roman"/>
          <w:sz w:val="26"/>
          <w:szCs w:val="26"/>
        </w:rPr>
      </w:pPr>
    </w:p>
    <w:p w:rsidR="00486645" w:rsidRPr="00486645" w:rsidRDefault="00486645" w:rsidP="00486645">
      <w:pPr>
        <w:jc w:val="center"/>
        <w:rPr>
          <w:rFonts w:ascii="Times New Roman" w:eastAsia="Times New Roman" w:hAnsi="Times New Roman"/>
          <w:sz w:val="26"/>
          <w:szCs w:val="26"/>
        </w:rPr>
      </w:pPr>
      <w:r w:rsidRPr="00486645">
        <w:rPr>
          <w:rFonts w:ascii="Times New Roman" w:eastAsia="Times New Roman" w:hAnsi="Times New Roman"/>
          <w:sz w:val="26"/>
          <w:szCs w:val="26"/>
        </w:rPr>
        <w:t xml:space="preserve">ПРАВИЛА </w:t>
      </w:r>
    </w:p>
    <w:p w:rsidR="00486645" w:rsidRPr="00486645" w:rsidRDefault="00486645" w:rsidP="00486645">
      <w:pPr>
        <w:jc w:val="center"/>
        <w:rPr>
          <w:rFonts w:ascii="Times New Roman" w:eastAsia="Times New Roman" w:hAnsi="Times New Roman"/>
          <w:sz w:val="26"/>
          <w:szCs w:val="26"/>
        </w:rPr>
      </w:pPr>
      <w:r w:rsidRPr="00486645">
        <w:rPr>
          <w:rFonts w:ascii="Times New Roman" w:eastAsia="Times New Roman" w:hAnsi="Times New Roman"/>
          <w:sz w:val="26"/>
          <w:szCs w:val="26"/>
        </w:rPr>
        <w:t xml:space="preserve">рассмотрения запросов субъектов персональных данных или их представителей в администрации </w:t>
      </w:r>
      <w:proofErr w:type="spellStart"/>
      <w:r>
        <w:rPr>
          <w:rFonts w:ascii="Times New Roman" w:eastAsia="Times New Roman" w:hAnsi="Times New Roman"/>
          <w:sz w:val="26"/>
          <w:szCs w:val="26"/>
        </w:rPr>
        <w:t>Нижнепронгенского</w:t>
      </w:r>
      <w:proofErr w:type="spellEnd"/>
      <w:r>
        <w:rPr>
          <w:rFonts w:ascii="Times New Roman" w:eastAsia="Times New Roman" w:hAnsi="Times New Roman"/>
          <w:sz w:val="26"/>
          <w:szCs w:val="26"/>
        </w:rPr>
        <w:t xml:space="preserve"> сельского поселения </w:t>
      </w:r>
      <w:r w:rsidRPr="00486645">
        <w:rPr>
          <w:rFonts w:ascii="Times New Roman" w:eastAsia="Times New Roman" w:hAnsi="Times New Roman"/>
          <w:sz w:val="26"/>
          <w:szCs w:val="26"/>
        </w:rPr>
        <w:t xml:space="preserve">Николаевского </w:t>
      </w:r>
    </w:p>
    <w:p w:rsidR="00486645" w:rsidRPr="00486645" w:rsidRDefault="00486645" w:rsidP="00486645">
      <w:pPr>
        <w:jc w:val="center"/>
        <w:rPr>
          <w:rFonts w:ascii="Times New Roman" w:eastAsia="Times New Roman" w:hAnsi="Times New Roman"/>
          <w:sz w:val="26"/>
          <w:szCs w:val="26"/>
        </w:rPr>
      </w:pPr>
      <w:r w:rsidRPr="00486645">
        <w:rPr>
          <w:rFonts w:ascii="Times New Roman" w:eastAsia="Times New Roman" w:hAnsi="Times New Roman"/>
          <w:sz w:val="26"/>
          <w:szCs w:val="26"/>
        </w:rPr>
        <w:t>муниципального района</w:t>
      </w:r>
    </w:p>
    <w:p w:rsidR="00486645" w:rsidRPr="00486645" w:rsidRDefault="00486645" w:rsidP="00486645">
      <w:pPr>
        <w:jc w:val="center"/>
        <w:rPr>
          <w:rFonts w:ascii="Times New Roman" w:eastAsia="Times New Roman" w:hAnsi="Times New Roman"/>
          <w:sz w:val="26"/>
          <w:szCs w:val="26"/>
          <w:lang w:eastAsia="ru-RU"/>
        </w:rPr>
      </w:pP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 Настоящими  Правилами  рассмотрения запросов субъектов персональных данных или их представителей в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w:t>
      </w:r>
      <w:r>
        <w:rPr>
          <w:rFonts w:ascii="Times New Roman" w:eastAsia="Times New Roman" w:hAnsi="Times New Roman"/>
          <w:sz w:val="26"/>
          <w:szCs w:val="26"/>
          <w:lang w:eastAsia="ru-RU"/>
        </w:rPr>
        <w:t>о</w:t>
      </w:r>
      <w:r>
        <w:rPr>
          <w:rFonts w:ascii="Times New Roman" w:eastAsia="Times New Roman" w:hAnsi="Times New Roman"/>
          <w:sz w:val="26"/>
          <w:szCs w:val="26"/>
          <w:lang w:eastAsia="ru-RU"/>
        </w:rPr>
        <w:t xml:space="preserve">селения </w:t>
      </w:r>
      <w:r w:rsidRPr="00486645">
        <w:rPr>
          <w:rFonts w:ascii="Times New Roman" w:eastAsia="Times New Roman" w:hAnsi="Times New Roman"/>
          <w:sz w:val="26"/>
          <w:szCs w:val="26"/>
          <w:lang w:eastAsia="ru-RU"/>
        </w:rPr>
        <w:t>Николаевского муниципального района определяются порядок учета (р</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гистрации), рассмотрения запросов субъектов персональных данных или их пре</w:t>
      </w:r>
      <w:r w:rsidRPr="00486645">
        <w:rPr>
          <w:rFonts w:ascii="Times New Roman" w:eastAsia="Times New Roman" w:hAnsi="Times New Roman"/>
          <w:sz w:val="26"/>
          <w:szCs w:val="26"/>
          <w:lang w:eastAsia="ru-RU"/>
        </w:rPr>
        <w:t>д</w:t>
      </w:r>
      <w:r w:rsidRPr="00486645">
        <w:rPr>
          <w:rFonts w:ascii="Times New Roman" w:eastAsia="Times New Roman" w:hAnsi="Times New Roman"/>
          <w:sz w:val="26"/>
          <w:szCs w:val="26"/>
          <w:lang w:eastAsia="ru-RU"/>
        </w:rPr>
        <w:t xml:space="preserve">ставителей (далее – запросы). </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2. </w:t>
      </w:r>
      <w:proofErr w:type="gramStart"/>
      <w:r w:rsidRPr="00486645">
        <w:rPr>
          <w:rFonts w:ascii="Times New Roman" w:eastAsia="Times New Roman" w:hAnsi="Times New Roman"/>
          <w:sz w:val="26"/>
          <w:szCs w:val="26"/>
          <w:lang w:eastAsia="ru-RU"/>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sidRPr="00486645">
          <w:rPr>
            <w:rFonts w:ascii="Times New Roman" w:eastAsia="Times New Roman" w:hAnsi="Times New Roman"/>
            <w:sz w:val="26"/>
            <w:szCs w:val="26"/>
            <w:lang w:eastAsia="ru-RU"/>
          </w:rPr>
          <w:t>2006 г</w:t>
        </w:r>
      </w:smartTag>
      <w:r w:rsidRPr="00486645">
        <w:rPr>
          <w:rFonts w:ascii="Times New Roman" w:eastAsia="Times New Roman" w:hAnsi="Times New Roman"/>
          <w:sz w:val="26"/>
          <w:szCs w:val="26"/>
          <w:lang w:eastAsia="ru-RU"/>
        </w:rPr>
        <w:t xml:space="preserve">. № 152-ФЗ "О персональных данных" (далее – Федеральный закон № 152-ФЗ), Федеральным законом от 2 мая </w:t>
      </w:r>
      <w:smartTag w:uri="urn:schemas-microsoft-com:office:smarttags" w:element="metricconverter">
        <w:smartTagPr>
          <w:attr w:name="ProductID" w:val="2006 г"/>
        </w:smartTagPr>
        <w:r w:rsidRPr="00486645">
          <w:rPr>
            <w:rFonts w:ascii="Times New Roman" w:eastAsia="Times New Roman" w:hAnsi="Times New Roman"/>
            <w:sz w:val="26"/>
            <w:szCs w:val="26"/>
            <w:lang w:eastAsia="ru-RU"/>
          </w:rPr>
          <w:t>2006 г</w:t>
        </w:r>
      </w:smartTag>
      <w:r w:rsidRPr="00486645">
        <w:rPr>
          <w:rFonts w:ascii="Times New Roman" w:eastAsia="Times New Roman" w:hAnsi="Times New Roman"/>
          <w:sz w:val="26"/>
          <w:szCs w:val="26"/>
          <w:lang w:eastAsia="ru-RU"/>
        </w:rPr>
        <w:t>. № 59-ФЗ "О порядке рассмо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рения обращений граждан Российской Федерации", Трудовым кодексом Росси</w:t>
      </w:r>
      <w:r w:rsidRPr="00486645">
        <w:rPr>
          <w:rFonts w:ascii="Times New Roman" w:eastAsia="Times New Roman" w:hAnsi="Times New Roman"/>
          <w:sz w:val="26"/>
          <w:szCs w:val="26"/>
          <w:lang w:eastAsia="ru-RU"/>
        </w:rPr>
        <w:t>й</w:t>
      </w:r>
      <w:r w:rsidRPr="00486645">
        <w:rPr>
          <w:rFonts w:ascii="Times New Roman" w:eastAsia="Times New Roman" w:hAnsi="Times New Roman"/>
          <w:sz w:val="26"/>
          <w:szCs w:val="26"/>
          <w:lang w:eastAsia="ru-RU"/>
        </w:rPr>
        <w:t>ской Федерации, постановлением Правительства Российской Федерации от 15 се</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 xml:space="preserve">тября  </w:t>
      </w:r>
      <w:smartTag w:uri="urn:schemas-microsoft-com:office:smarttags" w:element="metricconverter">
        <w:smartTagPr>
          <w:attr w:name="ProductID" w:val="2008 г"/>
        </w:smartTagPr>
        <w:r w:rsidRPr="00486645">
          <w:rPr>
            <w:rFonts w:ascii="Times New Roman" w:eastAsia="Times New Roman" w:hAnsi="Times New Roman"/>
            <w:sz w:val="26"/>
            <w:szCs w:val="26"/>
            <w:lang w:eastAsia="ru-RU"/>
          </w:rPr>
          <w:t>2008 г</w:t>
        </w:r>
      </w:smartTag>
      <w:r w:rsidRPr="00486645">
        <w:rPr>
          <w:rFonts w:ascii="Times New Roman" w:eastAsia="Times New Roman" w:hAnsi="Times New Roman"/>
          <w:sz w:val="26"/>
          <w:szCs w:val="26"/>
          <w:lang w:eastAsia="ru-RU"/>
        </w:rPr>
        <w:t>. № 687 "Об утверждении Положения об особенностях обработки пе</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сональных данных, осуществляемых без использования</w:t>
      </w:r>
      <w:proofErr w:type="gramEnd"/>
      <w:r w:rsidRPr="00486645">
        <w:rPr>
          <w:rFonts w:ascii="Times New Roman" w:eastAsia="Times New Roman" w:hAnsi="Times New Roman"/>
          <w:sz w:val="26"/>
          <w:szCs w:val="26"/>
          <w:lang w:eastAsia="ru-RU"/>
        </w:rPr>
        <w:t xml:space="preserve"> </w:t>
      </w:r>
      <w:proofErr w:type="gramStart"/>
      <w:r w:rsidRPr="00486645">
        <w:rPr>
          <w:rFonts w:ascii="Times New Roman" w:eastAsia="Times New Roman" w:hAnsi="Times New Roman"/>
          <w:sz w:val="26"/>
          <w:szCs w:val="26"/>
          <w:lang w:eastAsia="ru-RU"/>
        </w:rPr>
        <w:t xml:space="preserve">средств автоматизации", постановлением Правительства Российской Федерации от 21 марта </w:t>
      </w:r>
      <w:smartTag w:uri="urn:schemas-microsoft-com:office:smarttags" w:element="metricconverter">
        <w:smartTagPr>
          <w:attr w:name="ProductID" w:val="2012 г"/>
        </w:smartTagPr>
        <w:r w:rsidRPr="00486645">
          <w:rPr>
            <w:rFonts w:ascii="Times New Roman" w:eastAsia="Times New Roman" w:hAnsi="Times New Roman"/>
            <w:sz w:val="26"/>
            <w:szCs w:val="26"/>
            <w:lang w:eastAsia="ru-RU"/>
          </w:rPr>
          <w:t>2012 г</w:t>
        </w:r>
      </w:smartTag>
      <w:r w:rsidRPr="00486645">
        <w:rPr>
          <w:rFonts w:ascii="Times New Roman" w:eastAsia="Times New Roman" w:hAnsi="Times New Roman"/>
          <w:sz w:val="26"/>
          <w:szCs w:val="26"/>
          <w:lang w:eastAsia="ru-RU"/>
        </w:rPr>
        <w:t>. № 211 "Об утверждении перечня мер, направленных на обеспечение выполнения обяза</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ностей, предусмотренных Федеральным законом "О персональных данных" и пр</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нятыми в соответствии с ним нормативными правовыми актами, операторами, я</w:t>
      </w:r>
      <w:r w:rsidRPr="00486645">
        <w:rPr>
          <w:rFonts w:ascii="Times New Roman" w:eastAsia="Times New Roman" w:hAnsi="Times New Roman"/>
          <w:sz w:val="26"/>
          <w:szCs w:val="26"/>
          <w:lang w:eastAsia="ru-RU"/>
        </w:rPr>
        <w:t>в</w:t>
      </w:r>
      <w:r w:rsidRPr="00486645">
        <w:rPr>
          <w:rFonts w:ascii="Times New Roman" w:eastAsia="Times New Roman" w:hAnsi="Times New Roman"/>
          <w:sz w:val="26"/>
          <w:szCs w:val="26"/>
          <w:lang w:eastAsia="ru-RU"/>
        </w:rPr>
        <w:t>ляющимися государственными или муниципальными органами" и другими норм</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тивными правовыми актами.</w:t>
      </w:r>
      <w:proofErr w:type="gramEnd"/>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3. Субъект персональных данных имеет право на получение информации, касающейся обработки его персональных данных, в том числе содержащей:</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 подтверждение факта обработки персональных данных в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правовые основания и цели обработки персональных данных;</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 цели и применяемые в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w:t>
      </w:r>
      <w:r>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ления </w:t>
      </w:r>
      <w:r w:rsidRPr="00486645">
        <w:rPr>
          <w:rFonts w:ascii="Times New Roman" w:eastAsia="Times New Roman" w:hAnsi="Times New Roman"/>
          <w:sz w:val="26"/>
          <w:szCs w:val="26"/>
          <w:lang w:eastAsia="ru-RU"/>
        </w:rPr>
        <w:t>Николаевского муниципального района способы обработки персональных данных;</w:t>
      </w:r>
    </w:p>
    <w:p w:rsidR="00486645" w:rsidRPr="00486645" w:rsidRDefault="00486645" w:rsidP="00486645">
      <w:pPr>
        <w:tabs>
          <w:tab w:val="left" w:pos="0"/>
          <w:tab w:val="left" w:pos="1134"/>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 наименование и место нахождения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 xml:space="preserve">Николаевского муниципального района, сведения о лицах (за исключением работников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которые имеют доступ к персональным данным или которым могут быть раскрыты персональные данные на основании Федерального закона № 152-ФЗ;</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w:t>
      </w:r>
      <w:r w:rsidRPr="00486645">
        <w:rPr>
          <w:rFonts w:ascii="Times New Roman" w:eastAsia="Times New Roman" w:hAnsi="Times New Roman"/>
          <w:sz w:val="26"/>
          <w:szCs w:val="26"/>
          <w:lang w:eastAsia="ru-RU"/>
        </w:rPr>
        <w:t>д</w:t>
      </w:r>
      <w:r w:rsidRPr="00486645">
        <w:rPr>
          <w:rFonts w:ascii="Times New Roman" w:eastAsia="Times New Roman" w:hAnsi="Times New Roman"/>
          <w:sz w:val="26"/>
          <w:szCs w:val="26"/>
          <w:lang w:eastAsia="ru-RU"/>
        </w:rPr>
        <w:t>ставления таких данных не предусмотрен Федеральным законом  № 152-ФЗ;</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сроки обработки персональных данных, в том числе сроки их хранения;</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порядок осуществления субъектом персональных данных прав, предусмо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ренных настоящим Федеральным законом № 152-ФЗ;</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lastRenderedPageBreak/>
        <w:t xml:space="preserve">- информацию </w:t>
      </w:r>
      <w:proofErr w:type="gramStart"/>
      <w:r w:rsidRPr="00486645">
        <w:rPr>
          <w:rFonts w:ascii="Times New Roman" w:eastAsia="Times New Roman" w:hAnsi="Times New Roman"/>
          <w:sz w:val="26"/>
          <w:szCs w:val="26"/>
          <w:lang w:eastAsia="ru-RU"/>
        </w:rPr>
        <w:t>об</w:t>
      </w:r>
      <w:proofErr w:type="gramEnd"/>
      <w:r w:rsidRPr="00486645">
        <w:rPr>
          <w:rFonts w:ascii="Times New Roman" w:eastAsia="Times New Roman" w:hAnsi="Times New Roman"/>
          <w:sz w:val="26"/>
          <w:szCs w:val="26"/>
          <w:lang w:eastAsia="ru-RU"/>
        </w:rPr>
        <w:t xml:space="preserve"> </w:t>
      </w:r>
      <w:proofErr w:type="gramStart"/>
      <w:r w:rsidRPr="00486645">
        <w:rPr>
          <w:rFonts w:ascii="Times New Roman" w:eastAsia="Times New Roman" w:hAnsi="Times New Roman"/>
          <w:sz w:val="26"/>
          <w:szCs w:val="26"/>
          <w:lang w:eastAsia="ru-RU"/>
        </w:rPr>
        <w:t>осуществленной</w:t>
      </w:r>
      <w:proofErr w:type="gramEnd"/>
      <w:r w:rsidRPr="00486645">
        <w:rPr>
          <w:rFonts w:ascii="Times New Roman" w:eastAsia="Times New Roman" w:hAnsi="Times New Roman"/>
          <w:sz w:val="26"/>
          <w:szCs w:val="26"/>
          <w:lang w:eastAsia="ru-RU"/>
        </w:rPr>
        <w:t xml:space="preserve"> или о предполагаемой трансграничной передаче данных;</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наименование или фамилию, имя, отчество и адрес лица, осуществляющего обработку персональных данных по поручению руководителя, если обработка п</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ручена или будет поручена такому лицу;</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иные сведения, предусмотренные Федеральным законом № 152-ФЗ.</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4. Право субъекта персональных данных на доступ к его персональным да</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 xml:space="preserve">ным может быть ограничено в соответствии с </w:t>
      </w:r>
      <w:hyperlink w:anchor="sub_1405" w:history="1">
        <w:r w:rsidRPr="00486645">
          <w:rPr>
            <w:rFonts w:ascii="Times New Roman" w:eastAsia="Times New Roman" w:hAnsi="Times New Roman"/>
            <w:bCs/>
            <w:sz w:val="26"/>
            <w:szCs w:val="26"/>
            <w:lang w:eastAsia="ru-RU"/>
          </w:rPr>
          <w:t>частью 8</w:t>
        </w:r>
      </w:hyperlink>
      <w:r w:rsidRPr="00486645">
        <w:rPr>
          <w:rFonts w:ascii="Times New Roman" w:eastAsia="Times New Roman" w:hAnsi="Times New Roman"/>
          <w:sz w:val="26"/>
          <w:szCs w:val="26"/>
          <w:lang w:eastAsia="ru-RU"/>
        </w:rPr>
        <w:t xml:space="preserve"> статьи 14 Федерального з</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 xml:space="preserve">кона № 152-ФЗ. </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5. Субъект персональных данных вправе требовать от администрации </w:t>
      </w:r>
      <w:proofErr w:type="spellStart"/>
      <w:r>
        <w:rPr>
          <w:rFonts w:ascii="Times New Roman" w:eastAsia="Times New Roman" w:hAnsi="Times New Roman"/>
          <w:sz w:val="26"/>
          <w:szCs w:val="26"/>
          <w:lang w:eastAsia="ru-RU"/>
        </w:rPr>
        <w:t>Ни</w:t>
      </w:r>
      <w:r>
        <w:rPr>
          <w:rFonts w:ascii="Times New Roman" w:eastAsia="Times New Roman" w:hAnsi="Times New Roman"/>
          <w:sz w:val="26"/>
          <w:szCs w:val="26"/>
          <w:lang w:eastAsia="ru-RU"/>
        </w:rPr>
        <w:t>ж</w:t>
      </w:r>
      <w:r>
        <w:rPr>
          <w:rFonts w:ascii="Times New Roman" w:eastAsia="Times New Roman" w:hAnsi="Times New Roman"/>
          <w:sz w:val="26"/>
          <w:szCs w:val="26"/>
          <w:lang w:eastAsia="ru-RU"/>
        </w:rPr>
        <w:t>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уто</w:t>
      </w:r>
      <w:r w:rsidRPr="00486645">
        <w:rPr>
          <w:rFonts w:ascii="Times New Roman" w:eastAsia="Times New Roman" w:hAnsi="Times New Roman"/>
          <w:sz w:val="26"/>
          <w:szCs w:val="26"/>
          <w:lang w:eastAsia="ru-RU"/>
        </w:rPr>
        <w:t>ч</w:t>
      </w:r>
      <w:r w:rsidRPr="00486645">
        <w:rPr>
          <w:rFonts w:ascii="Times New Roman" w:eastAsia="Times New Roman" w:hAnsi="Times New Roman"/>
          <w:sz w:val="26"/>
          <w:szCs w:val="26"/>
          <w:lang w:eastAsia="ru-RU"/>
        </w:rPr>
        <w:t>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6. Сведения, указанные в </w:t>
      </w:r>
      <w:hyperlink w:anchor="sub_1404" w:history="1">
        <w:r w:rsidRPr="00486645">
          <w:rPr>
            <w:rFonts w:ascii="Times New Roman" w:eastAsia="Times New Roman" w:hAnsi="Times New Roman"/>
            <w:bCs/>
            <w:sz w:val="26"/>
            <w:szCs w:val="26"/>
            <w:lang w:eastAsia="ru-RU"/>
          </w:rPr>
          <w:t>части 7</w:t>
        </w:r>
      </w:hyperlink>
      <w:r w:rsidRPr="00486645">
        <w:rPr>
          <w:rFonts w:ascii="Times New Roman" w:eastAsia="Times New Roman" w:hAnsi="Times New Roman"/>
          <w:sz w:val="26"/>
          <w:szCs w:val="26"/>
          <w:lang w:eastAsia="ru-RU"/>
        </w:rPr>
        <w:t xml:space="preserve"> статьи 14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w:t>
      </w:r>
      <w:r w:rsidRPr="00486645">
        <w:rPr>
          <w:rFonts w:ascii="Times New Roman" w:eastAsia="Times New Roman" w:hAnsi="Times New Roman"/>
          <w:sz w:val="26"/>
          <w:szCs w:val="26"/>
          <w:lang w:eastAsia="ru-RU"/>
        </w:rPr>
        <w:t>ъ</w:t>
      </w:r>
      <w:r w:rsidRPr="00486645">
        <w:rPr>
          <w:rFonts w:ascii="Times New Roman" w:eastAsia="Times New Roman" w:hAnsi="Times New Roman"/>
          <w:sz w:val="26"/>
          <w:szCs w:val="26"/>
          <w:lang w:eastAsia="ru-RU"/>
        </w:rPr>
        <w:t>ектам персональных данных, за исключением случаев, если имеются законные о</w:t>
      </w:r>
      <w:r w:rsidRPr="00486645">
        <w:rPr>
          <w:rFonts w:ascii="Times New Roman" w:eastAsia="Times New Roman" w:hAnsi="Times New Roman"/>
          <w:sz w:val="26"/>
          <w:szCs w:val="26"/>
          <w:lang w:eastAsia="ru-RU"/>
        </w:rPr>
        <w:t>с</w:t>
      </w:r>
      <w:r w:rsidRPr="00486645">
        <w:rPr>
          <w:rFonts w:ascii="Times New Roman" w:eastAsia="Times New Roman" w:hAnsi="Times New Roman"/>
          <w:sz w:val="26"/>
          <w:szCs w:val="26"/>
          <w:lang w:eastAsia="ru-RU"/>
        </w:rPr>
        <w:t>нования для раскрытия таких персональных данных.</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7. Сведения, указанные в </w:t>
      </w:r>
      <w:hyperlink w:anchor="sub_1404" w:history="1">
        <w:r w:rsidRPr="00486645">
          <w:rPr>
            <w:rFonts w:ascii="Times New Roman" w:eastAsia="Times New Roman" w:hAnsi="Times New Roman"/>
            <w:bCs/>
            <w:sz w:val="26"/>
            <w:szCs w:val="26"/>
            <w:lang w:eastAsia="ru-RU"/>
          </w:rPr>
          <w:t>части 7</w:t>
        </w:r>
      </w:hyperlink>
      <w:r w:rsidRPr="00486645">
        <w:rPr>
          <w:rFonts w:ascii="Times New Roman" w:eastAsia="Times New Roman" w:hAnsi="Times New Roman"/>
          <w:sz w:val="26"/>
          <w:szCs w:val="26"/>
          <w:lang w:eastAsia="ru-RU"/>
        </w:rPr>
        <w:t xml:space="preserve"> статьи 14 Федерального закона № 152-ФЗ, предоставляются субъекту персональных данных или его представителю админ</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при обращении либо при получении запроса субъекта персональных да</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ных или его представителя.</w:t>
      </w:r>
    </w:p>
    <w:p w:rsidR="00486645" w:rsidRPr="00486645" w:rsidRDefault="00486645" w:rsidP="00486645">
      <w:pPr>
        <w:autoSpaceDE w:val="0"/>
        <w:autoSpaceDN w:val="0"/>
        <w:adjustRightInd w:val="0"/>
        <w:ind w:firstLine="709"/>
        <w:jc w:val="both"/>
        <w:rPr>
          <w:rFonts w:ascii="Times New Roman" w:eastAsia="Times New Roman" w:hAnsi="Times New Roman"/>
          <w:sz w:val="26"/>
          <w:szCs w:val="26"/>
        </w:rPr>
      </w:pPr>
      <w:r w:rsidRPr="00486645">
        <w:rPr>
          <w:rFonts w:ascii="Times New Roman" w:eastAsia="Times New Roman" w:hAnsi="Times New Roman"/>
          <w:sz w:val="26"/>
          <w:szCs w:val="26"/>
          <w:lang w:eastAsia="ru-RU"/>
        </w:rPr>
        <w:t xml:space="preserve">8. </w:t>
      </w:r>
      <w:proofErr w:type="gramStart"/>
      <w:r w:rsidRPr="00486645">
        <w:rPr>
          <w:rFonts w:ascii="Times New Roman" w:eastAsia="Times New Roman" w:hAnsi="Times New Roman"/>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w:t>
      </w:r>
      <w:r w:rsidRPr="00486645">
        <w:rPr>
          <w:rFonts w:ascii="Times New Roman" w:eastAsia="Times New Roman" w:hAnsi="Times New Roman"/>
          <w:sz w:val="26"/>
          <w:szCs w:val="26"/>
        </w:rPr>
        <w:t>о</w:t>
      </w:r>
      <w:r w:rsidRPr="00486645">
        <w:rPr>
          <w:rFonts w:ascii="Times New Roman" w:eastAsia="Times New Roman" w:hAnsi="Times New Roman"/>
          <w:sz w:val="26"/>
          <w:szCs w:val="26"/>
        </w:rPr>
        <w:t>вора, дата заключения договора, условное словесное обозначение и (или) иные сведения), либо сведения, иным образом подтверждающие факт обработки перс</w:t>
      </w:r>
      <w:r w:rsidRPr="00486645">
        <w:rPr>
          <w:rFonts w:ascii="Times New Roman" w:eastAsia="Times New Roman" w:hAnsi="Times New Roman"/>
          <w:sz w:val="26"/>
          <w:szCs w:val="26"/>
        </w:rPr>
        <w:t>о</w:t>
      </w:r>
      <w:r w:rsidRPr="00486645">
        <w:rPr>
          <w:rFonts w:ascii="Times New Roman" w:eastAsia="Times New Roman" w:hAnsi="Times New Roman"/>
          <w:sz w:val="26"/>
          <w:szCs w:val="26"/>
        </w:rPr>
        <w:t>нальных данных оператором, подпись субъекта персональных данных</w:t>
      </w:r>
      <w:proofErr w:type="gramEnd"/>
      <w:r w:rsidRPr="00486645">
        <w:rPr>
          <w:rFonts w:ascii="Times New Roman" w:eastAsia="Times New Roman" w:hAnsi="Times New Roman"/>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 w:history="1">
        <w:r w:rsidRPr="00486645">
          <w:rPr>
            <w:rFonts w:ascii="Times New Roman" w:eastAsia="Times New Roman" w:hAnsi="Times New Roman"/>
            <w:sz w:val="26"/>
            <w:szCs w:val="26"/>
          </w:rPr>
          <w:t>законодательством</w:t>
        </w:r>
      </w:hyperlink>
      <w:r w:rsidRPr="00486645">
        <w:rPr>
          <w:rFonts w:ascii="Times New Roman" w:eastAsia="Times New Roman" w:hAnsi="Times New Roman"/>
          <w:sz w:val="26"/>
          <w:szCs w:val="26"/>
        </w:rPr>
        <w:t xml:space="preserve"> Российской Федерации.</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9. Ведение делопроизводства по запросам осуществляется </w:t>
      </w:r>
      <w:r>
        <w:rPr>
          <w:rFonts w:ascii="Times New Roman" w:eastAsia="Times New Roman" w:hAnsi="Times New Roman"/>
          <w:sz w:val="26"/>
          <w:szCs w:val="26"/>
          <w:lang w:eastAsia="ru-RU"/>
        </w:rPr>
        <w:t xml:space="preserve">специалистом 1 категории </w:t>
      </w:r>
      <w:r w:rsidRPr="00486645">
        <w:rPr>
          <w:rFonts w:ascii="Times New Roman" w:eastAsia="Times New Roman" w:hAnsi="Times New Roman"/>
          <w:sz w:val="26"/>
          <w:szCs w:val="26"/>
          <w:lang w:eastAsia="ru-RU"/>
        </w:rPr>
        <w:t>администрации</w:t>
      </w:r>
      <w:r>
        <w:rPr>
          <w:rFonts w:ascii="Times New Roman" w:eastAsia="Times New Roman" w:hAnsi="Times New Roman"/>
          <w:sz w:val="26"/>
          <w:szCs w:val="26"/>
          <w:lang w:eastAsia="ru-RU"/>
        </w:rPr>
        <w:t xml:space="preserve">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w:t>
      </w:r>
      <w:r w:rsidRPr="00486645">
        <w:rPr>
          <w:rFonts w:ascii="Times New Roman" w:eastAsia="Times New Roman" w:hAnsi="Times New Roman"/>
          <w:sz w:val="26"/>
          <w:szCs w:val="26"/>
          <w:lang w:eastAsia="ru-RU"/>
        </w:rPr>
        <w:t xml:space="preserve"> Николаевского муниципального района. Все поступившие запросы регистрируются в день их п</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ступления в журнале учета обращений субъектов персональных данных о выпо</w:t>
      </w:r>
      <w:r w:rsidRPr="00486645">
        <w:rPr>
          <w:rFonts w:ascii="Times New Roman" w:eastAsia="Times New Roman" w:hAnsi="Times New Roman"/>
          <w:sz w:val="26"/>
          <w:szCs w:val="26"/>
          <w:lang w:eastAsia="ru-RU"/>
        </w:rPr>
        <w:t>л</w:t>
      </w:r>
      <w:r w:rsidRPr="00486645">
        <w:rPr>
          <w:rFonts w:ascii="Times New Roman" w:eastAsia="Times New Roman" w:hAnsi="Times New Roman"/>
          <w:sz w:val="26"/>
          <w:szCs w:val="26"/>
          <w:lang w:eastAsia="ru-RU"/>
        </w:rPr>
        <w:t xml:space="preserve">нении их законных прав, при обработке персональных данных в информационных системах персональных данных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w:t>
      </w:r>
      <w:r>
        <w:rPr>
          <w:rFonts w:ascii="Times New Roman" w:eastAsia="Times New Roman" w:hAnsi="Times New Roman"/>
          <w:sz w:val="26"/>
          <w:szCs w:val="26"/>
          <w:lang w:eastAsia="ru-RU"/>
        </w:rPr>
        <w:t>о</w:t>
      </w:r>
      <w:r>
        <w:rPr>
          <w:rFonts w:ascii="Times New Roman" w:eastAsia="Times New Roman" w:hAnsi="Times New Roman"/>
          <w:sz w:val="26"/>
          <w:szCs w:val="26"/>
          <w:lang w:eastAsia="ru-RU"/>
        </w:rPr>
        <w:t xml:space="preserve">селения </w:t>
      </w:r>
      <w:r w:rsidRPr="00486645">
        <w:rPr>
          <w:rFonts w:ascii="Times New Roman" w:eastAsia="Times New Roman" w:hAnsi="Times New Roman"/>
          <w:sz w:val="26"/>
          <w:szCs w:val="26"/>
          <w:lang w:eastAsia="ru-RU"/>
        </w:rPr>
        <w:t>Николаевского муниципального района (приложение 1). На запросе пр</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ставляется штамп, в котором указывается входящий номер и дата регистрации.</w:t>
      </w:r>
    </w:p>
    <w:p w:rsidR="00486645" w:rsidRPr="00486645" w:rsidRDefault="00486645" w:rsidP="00486645">
      <w:pPr>
        <w:keepNext/>
        <w:tabs>
          <w:tab w:val="left" w:pos="851"/>
        </w:tabs>
        <w:ind w:firstLine="709"/>
        <w:jc w:val="both"/>
        <w:outlineLvl w:val="0"/>
        <w:rPr>
          <w:rFonts w:ascii="Times New Roman" w:eastAsia="Times New Roman" w:hAnsi="Times New Roman"/>
          <w:sz w:val="26"/>
          <w:szCs w:val="26"/>
          <w:lang w:eastAsia="ru-RU"/>
        </w:rPr>
      </w:pPr>
      <w:bookmarkStart w:id="1" w:name="sub_1003"/>
      <w:r w:rsidRPr="00486645">
        <w:rPr>
          <w:rFonts w:ascii="Times New Roman" w:eastAsia="Times New Roman" w:hAnsi="Times New Roman"/>
          <w:sz w:val="26"/>
          <w:szCs w:val="26"/>
          <w:lang w:eastAsia="ru-RU"/>
        </w:rPr>
        <w:t xml:space="preserve">10. </w:t>
      </w:r>
      <w:proofErr w:type="gramStart"/>
      <w:r w:rsidRPr="00486645">
        <w:rPr>
          <w:rFonts w:ascii="Times New Roman" w:eastAsia="Times New Roman" w:hAnsi="Times New Roman"/>
          <w:sz w:val="26"/>
          <w:szCs w:val="26"/>
          <w:lang w:eastAsia="ru-RU"/>
        </w:rPr>
        <w:t>Субъект персональных данных вправе обратиться повторно в админ</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страцию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 xml:space="preserve">Николаевского муниципального района или направить повторный запрос в целях получения сведений, указанных в </w:t>
      </w:r>
      <w:hyperlink w:anchor="sub_1404" w:history="1">
        <w:r w:rsidRPr="00486645">
          <w:rPr>
            <w:rFonts w:ascii="Times New Roman" w:eastAsia="Times New Roman" w:hAnsi="Times New Roman"/>
            <w:bCs/>
            <w:sz w:val="26"/>
            <w:szCs w:val="26"/>
            <w:lang w:eastAsia="ru-RU"/>
          </w:rPr>
          <w:t>части 7</w:t>
        </w:r>
      </w:hyperlink>
      <w:r w:rsidRPr="00486645">
        <w:rPr>
          <w:rFonts w:ascii="Times New Roman" w:eastAsia="Times New Roman" w:hAnsi="Times New Roman"/>
          <w:sz w:val="26"/>
          <w:szCs w:val="26"/>
          <w:lang w:eastAsia="ru-RU"/>
        </w:rPr>
        <w:t xml:space="preserve"> статьи 14 Федерального закона № 152-ФЗ, а также в целях ознакомления с обрабатываемыми персональными данными до истечения срока, указанного в </w:t>
      </w:r>
      <w:r w:rsidRPr="00486645">
        <w:rPr>
          <w:rFonts w:ascii="Times New Roman" w:eastAsia="Times New Roman" w:hAnsi="Times New Roman"/>
          <w:sz w:val="26"/>
          <w:szCs w:val="26"/>
          <w:lang w:eastAsia="ru-RU"/>
        </w:rPr>
        <w:lastRenderedPageBreak/>
        <w:t>настоящем пункте, в случае, если такие сведения и (или) обрабатываемые перс</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нальные данные не были предоставлены</w:t>
      </w:r>
      <w:proofErr w:type="gramEnd"/>
      <w:r w:rsidRPr="00486645">
        <w:rPr>
          <w:rFonts w:ascii="Times New Roman" w:eastAsia="Times New Roman" w:hAnsi="Times New Roman"/>
          <w:sz w:val="26"/>
          <w:szCs w:val="26"/>
          <w:lang w:eastAsia="ru-RU"/>
        </w:rPr>
        <w:t xml:space="preserve">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ного запроса.</w:t>
      </w:r>
    </w:p>
    <w:p w:rsidR="00486645" w:rsidRPr="00486645" w:rsidRDefault="00486645" w:rsidP="00486645">
      <w:pPr>
        <w:keepNext/>
        <w:tabs>
          <w:tab w:val="left" w:pos="851"/>
        </w:tabs>
        <w:ind w:firstLine="709"/>
        <w:jc w:val="both"/>
        <w:outlineLvl w:val="0"/>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11. </w:t>
      </w:r>
      <w:bookmarkEnd w:id="1"/>
      <w:r w:rsidRPr="00486645">
        <w:rPr>
          <w:rFonts w:ascii="Times New Roman" w:eastAsia="Times New Roman" w:hAnsi="Times New Roman"/>
          <w:sz w:val="26"/>
          <w:szCs w:val="26"/>
          <w:lang w:eastAsia="ru-RU"/>
        </w:rPr>
        <w:t xml:space="preserve">Администрация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вправе отказать субъекту персональных данных в выпо</w:t>
      </w:r>
      <w:r w:rsidRPr="00486645">
        <w:rPr>
          <w:rFonts w:ascii="Times New Roman" w:eastAsia="Times New Roman" w:hAnsi="Times New Roman"/>
          <w:sz w:val="26"/>
          <w:szCs w:val="26"/>
          <w:lang w:eastAsia="ru-RU"/>
        </w:rPr>
        <w:t>л</w:t>
      </w:r>
      <w:r w:rsidRPr="00486645">
        <w:rPr>
          <w:rFonts w:ascii="Times New Roman" w:eastAsia="Times New Roman" w:hAnsi="Times New Roman"/>
          <w:sz w:val="26"/>
          <w:szCs w:val="26"/>
          <w:lang w:eastAsia="ru-RU"/>
        </w:rPr>
        <w:t xml:space="preserve">нении повторного запроса, не соответствующего условиям, предусмотренным </w:t>
      </w:r>
      <w:hyperlink w:anchor="sub_1404" w:history="1">
        <w:r w:rsidRPr="00486645">
          <w:rPr>
            <w:rFonts w:ascii="Times New Roman" w:eastAsia="Times New Roman" w:hAnsi="Times New Roman"/>
            <w:bCs/>
            <w:sz w:val="26"/>
            <w:szCs w:val="26"/>
            <w:lang w:eastAsia="ru-RU"/>
          </w:rPr>
          <w:t>ч</w:t>
        </w:r>
        <w:r w:rsidRPr="00486645">
          <w:rPr>
            <w:rFonts w:ascii="Times New Roman" w:eastAsia="Times New Roman" w:hAnsi="Times New Roman"/>
            <w:bCs/>
            <w:sz w:val="26"/>
            <w:szCs w:val="26"/>
            <w:lang w:eastAsia="ru-RU"/>
          </w:rPr>
          <w:t>а</w:t>
        </w:r>
        <w:r w:rsidRPr="00486645">
          <w:rPr>
            <w:rFonts w:ascii="Times New Roman" w:eastAsia="Times New Roman" w:hAnsi="Times New Roman"/>
            <w:bCs/>
            <w:sz w:val="26"/>
            <w:szCs w:val="26"/>
            <w:lang w:eastAsia="ru-RU"/>
          </w:rPr>
          <w:t>стями 4</w:t>
        </w:r>
      </w:hyperlink>
      <w:r w:rsidRPr="00486645">
        <w:rPr>
          <w:rFonts w:ascii="Times New Roman" w:eastAsia="Times New Roman" w:hAnsi="Times New Roman"/>
          <w:sz w:val="26"/>
          <w:szCs w:val="26"/>
          <w:lang w:eastAsia="ru-RU"/>
        </w:rPr>
        <w:t xml:space="preserve"> и </w:t>
      </w:r>
      <w:hyperlink w:anchor="sub_1405" w:history="1">
        <w:r w:rsidRPr="00486645">
          <w:rPr>
            <w:rFonts w:ascii="Times New Roman" w:eastAsia="Times New Roman" w:hAnsi="Times New Roman"/>
            <w:bCs/>
            <w:sz w:val="26"/>
            <w:szCs w:val="26"/>
            <w:lang w:eastAsia="ru-RU"/>
          </w:rPr>
          <w:t>5</w:t>
        </w:r>
      </w:hyperlink>
      <w:r w:rsidRPr="00486645">
        <w:rPr>
          <w:rFonts w:ascii="Times New Roman" w:eastAsia="Times New Roman" w:hAnsi="Times New Roman"/>
          <w:sz w:val="26"/>
          <w:szCs w:val="26"/>
          <w:lang w:eastAsia="ru-RU"/>
        </w:rPr>
        <w:t xml:space="preserve"> статьи 14 Федерального закона № 152-ФЗ. Такой отказ должен быть мотивированным.</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12. Прошедшие регистрацию запросы не позднее дня, следующего за днем их регистрации, передаются руководителю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либо лицу, его зам</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няюще</w:t>
      </w:r>
      <w:r>
        <w:rPr>
          <w:rFonts w:ascii="Times New Roman" w:eastAsia="Times New Roman" w:hAnsi="Times New Roman"/>
          <w:sz w:val="26"/>
          <w:szCs w:val="26"/>
          <w:lang w:eastAsia="ru-RU"/>
        </w:rPr>
        <w:t>му</w:t>
      </w:r>
      <w:r w:rsidRPr="00486645">
        <w:rPr>
          <w:rFonts w:ascii="Times New Roman" w:eastAsia="Times New Roman" w:hAnsi="Times New Roman"/>
          <w:sz w:val="26"/>
          <w:szCs w:val="26"/>
          <w:lang w:eastAsia="ru-RU"/>
        </w:rPr>
        <w:t>, который определяет порядок и сроки их рассмотрения, дает по каждому из них письменное указание исполнителям.</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13. Руководитель администрации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и другие должностные лица при рассмо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рении и разрешении запроса обязаны:</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внимательно разобраться в их существе, в случае необходимости истреб</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ния поставленных заявителями вопросов, выявления и устранения причин и усл</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вий, порождающих факты нарушения законодательства о персональных данных;</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принимать по ним законные, обоснованные и мотивированные решения и обеспечивать своевременное и качественное их исполнение;</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сообщать в письменной форме заявителям о решениях, принятых по их з</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просам, со ссылками на законодательство Российской Федерации, а в случае 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клонения запроса - разъяснять также порядок обжалования принятого решения.</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14. </w:t>
      </w:r>
      <w:bookmarkStart w:id="2" w:name="sub_1014"/>
      <w:proofErr w:type="gramStart"/>
      <w:r w:rsidRPr="00486645">
        <w:rPr>
          <w:rFonts w:ascii="Times New Roman" w:eastAsia="Times New Roman" w:hAnsi="Times New Roman"/>
          <w:sz w:val="26"/>
          <w:szCs w:val="26"/>
          <w:lang w:eastAsia="ru-RU"/>
        </w:rPr>
        <w:t xml:space="preserve">Администрация </w:t>
      </w:r>
      <w:proofErr w:type="spellStart"/>
      <w:r>
        <w:rPr>
          <w:rFonts w:ascii="Times New Roman" w:eastAsia="Times New Roman" w:hAnsi="Times New Roman"/>
          <w:sz w:val="26"/>
          <w:szCs w:val="26"/>
          <w:lang w:eastAsia="ru-RU"/>
        </w:rPr>
        <w:t>Нижнепронгенского</w:t>
      </w:r>
      <w:proofErr w:type="spellEnd"/>
      <w:r>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обязана сообщить субъекту персональных данных или его представителю информацию о наличии персональных данных, относящихся к с</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ответствующему субъекту персональных данных, а также предоставить возмо</w:t>
      </w:r>
      <w:r w:rsidRPr="00486645">
        <w:rPr>
          <w:rFonts w:ascii="Times New Roman" w:eastAsia="Times New Roman" w:hAnsi="Times New Roman"/>
          <w:sz w:val="26"/>
          <w:szCs w:val="26"/>
          <w:lang w:eastAsia="ru-RU"/>
        </w:rPr>
        <w:t>ж</w:t>
      </w:r>
      <w:r w:rsidRPr="00486645">
        <w:rPr>
          <w:rFonts w:ascii="Times New Roman" w:eastAsia="Times New Roman" w:hAnsi="Times New Roman"/>
          <w:sz w:val="26"/>
          <w:szCs w:val="26"/>
          <w:lang w:eastAsia="ru-RU"/>
        </w:rPr>
        <w:t>ность ознакомления с этими персональными данными при обращении субъекта персональных данных или его представителя либо в течение 30 дней с даты пол</w:t>
      </w:r>
      <w:r w:rsidRPr="00486645">
        <w:rPr>
          <w:rFonts w:ascii="Times New Roman" w:eastAsia="Times New Roman" w:hAnsi="Times New Roman"/>
          <w:sz w:val="26"/>
          <w:szCs w:val="26"/>
          <w:lang w:eastAsia="ru-RU"/>
        </w:rPr>
        <w:t>у</w:t>
      </w:r>
      <w:r w:rsidRPr="00486645">
        <w:rPr>
          <w:rFonts w:ascii="Times New Roman" w:eastAsia="Times New Roman" w:hAnsi="Times New Roman"/>
          <w:sz w:val="26"/>
          <w:szCs w:val="26"/>
          <w:lang w:eastAsia="ru-RU"/>
        </w:rPr>
        <w:t>чения запроса субъекта персональных данных или его представителя.</w:t>
      </w:r>
      <w:r w:rsidR="008C5562">
        <w:rPr>
          <w:rFonts w:ascii="Times New Roman" w:eastAsia="Times New Roman" w:hAnsi="Times New Roman"/>
          <w:sz w:val="26"/>
          <w:szCs w:val="26"/>
          <w:lang w:eastAsia="ru-RU"/>
        </w:rPr>
        <w:t xml:space="preserve"> </w:t>
      </w:r>
      <w:proofErr w:type="gramEnd"/>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15. </w:t>
      </w:r>
      <w:proofErr w:type="gramStart"/>
      <w:r w:rsidRPr="00486645">
        <w:rPr>
          <w:rFonts w:ascii="Times New Roman" w:eastAsia="Times New Roman" w:hAnsi="Times New Roman"/>
          <w:sz w:val="26"/>
          <w:szCs w:val="26"/>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 xml:space="preserve">Николаевского муниципального района обязаны дать в письменной форме мотивированный ответ, содержащий ссылку на положение </w:t>
      </w:r>
      <w:hyperlink w:anchor="sub_1405" w:history="1">
        <w:r w:rsidRPr="00486645">
          <w:rPr>
            <w:rFonts w:ascii="Times New Roman" w:eastAsia="Times New Roman" w:hAnsi="Times New Roman"/>
            <w:bCs/>
            <w:sz w:val="26"/>
            <w:szCs w:val="26"/>
            <w:lang w:eastAsia="ru-RU"/>
          </w:rPr>
          <w:t>части 8</w:t>
        </w:r>
        <w:proofErr w:type="gramEnd"/>
        <w:r w:rsidRPr="00486645">
          <w:rPr>
            <w:rFonts w:ascii="Times New Roman" w:eastAsia="Times New Roman" w:hAnsi="Times New Roman"/>
            <w:bCs/>
            <w:sz w:val="26"/>
            <w:szCs w:val="26"/>
            <w:lang w:eastAsia="ru-RU"/>
          </w:rPr>
          <w:t xml:space="preserve"> статьи 14</w:t>
        </w:r>
      </w:hyperlink>
      <w:r w:rsidRPr="00486645">
        <w:rPr>
          <w:rFonts w:ascii="Times New Roman" w:eastAsia="Times New Roman" w:hAnsi="Times New Roman"/>
          <w:sz w:val="26"/>
          <w:szCs w:val="26"/>
          <w:lang w:eastAsia="ru-RU"/>
        </w:rPr>
        <w:t xml:space="preserve"> Федерального закона № 152-ФЗ или иного Федерального закона, являющегося о</w:t>
      </w:r>
      <w:r w:rsidRPr="00486645">
        <w:rPr>
          <w:rFonts w:ascii="Times New Roman" w:eastAsia="Times New Roman" w:hAnsi="Times New Roman"/>
          <w:sz w:val="26"/>
          <w:szCs w:val="26"/>
          <w:lang w:eastAsia="ru-RU"/>
        </w:rPr>
        <w:t>с</w:t>
      </w:r>
      <w:r w:rsidRPr="00486645">
        <w:rPr>
          <w:rFonts w:ascii="Times New Roman" w:eastAsia="Times New Roman" w:hAnsi="Times New Roman"/>
          <w:sz w:val="26"/>
          <w:szCs w:val="26"/>
          <w:lang w:eastAsia="ru-RU"/>
        </w:rPr>
        <w:t xml:space="preserve">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486645">
        <w:rPr>
          <w:rFonts w:ascii="Times New Roman" w:eastAsia="Times New Roman" w:hAnsi="Times New Roman"/>
          <w:sz w:val="26"/>
          <w:szCs w:val="26"/>
          <w:lang w:eastAsia="ru-RU"/>
        </w:rPr>
        <w:t>с даты получения</w:t>
      </w:r>
      <w:proofErr w:type="gramEnd"/>
      <w:r w:rsidRPr="00486645">
        <w:rPr>
          <w:rFonts w:ascii="Times New Roman" w:eastAsia="Times New Roman" w:hAnsi="Times New Roman"/>
          <w:sz w:val="26"/>
          <w:szCs w:val="26"/>
          <w:lang w:eastAsia="ru-RU"/>
        </w:rPr>
        <w:t xml:space="preserve"> з</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проса субъекта персональных данных или его представителя.</w:t>
      </w:r>
    </w:p>
    <w:p w:rsidR="00486645" w:rsidRPr="00486645" w:rsidRDefault="00486645" w:rsidP="00486645">
      <w:pPr>
        <w:tabs>
          <w:tab w:val="left" w:pos="1134"/>
        </w:tabs>
        <w:ind w:firstLine="709"/>
        <w:jc w:val="both"/>
        <w:rPr>
          <w:rFonts w:ascii="Times New Roman" w:eastAsia="Times New Roman" w:hAnsi="Times New Roman"/>
          <w:sz w:val="26"/>
          <w:szCs w:val="26"/>
          <w:lang w:eastAsia="ru-RU"/>
        </w:rPr>
      </w:pPr>
      <w:bookmarkStart w:id="3" w:name="sub_2002"/>
      <w:r w:rsidRPr="00486645">
        <w:rPr>
          <w:rFonts w:ascii="Times New Roman" w:eastAsia="Times New Roman" w:hAnsi="Times New Roman"/>
          <w:sz w:val="26"/>
          <w:szCs w:val="26"/>
          <w:lang w:eastAsia="ru-RU"/>
        </w:rPr>
        <w:t xml:space="preserve">16. Администрация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обязана предоставить безвозмездно субъекту персонал</w:t>
      </w:r>
      <w:r w:rsidRPr="00486645">
        <w:rPr>
          <w:rFonts w:ascii="Times New Roman" w:eastAsia="Times New Roman" w:hAnsi="Times New Roman"/>
          <w:sz w:val="26"/>
          <w:szCs w:val="26"/>
          <w:lang w:eastAsia="ru-RU"/>
        </w:rPr>
        <w:t>ь</w:t>
      </w:r>
      <w:r w:rsidRPr="00486645">
        <w:rPr>
          <w:rFonts w:ascii="Times New Roman" w:eastAsia="Times New Roman" w:hAnsi="Times New Roman"/>
          <w:sz w:val="26"/>
          <w:szCs w:val="26"/>
          <w:lang w:eastAsia="ru-RU"/>
        </w:rPr>
        <w:lastRenderedPageBreak/>
        <w:t xml:space="preserve">ных данных или его представителю возможность ознакомления с персональными данными, относящимися к этому субъекту персональных данных. </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В срок, не превышающий семи рабочих дней со дня предоставления субъе</w:t>
      </w:r>
      <w:r w:rsidRPr="00486645">
        <w:rPr>
          <w:rFonts w:ascii="Times New Roman" w:eastAsia="Times New Roman" w:hAnsi="Times New Roman"/>
          <w:sz w:val="26"/>
          <w:szCs w:val="26"/>
          <w:lang w:eastAsia="ru-RU"/>
        </w:rPr>
        <w:t>к</w:t>
      </w:r>
      <w:r w:rsidRPr="00486645">
        <w:rPr>
          <w:rFonts w:ascii="Times New Roman" w:eastAsia="Times New Roman" w:hAnsi="Times New Roman"/>
          <w:sz w:val="26"/>
          <w:szCs w:val="26"/>
          <w:lang w:eastAsia="ru-RU"/>
        </w:rPr>
        <w:t xml:space="preserve">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обязаны внести в них необх</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 xml:space="preserve">димые изменения. </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В срок, не превышающий семи рабочих дней со дня представления субъе</w:t>
      </w:r>
      <w:r w:rsidRPr="00486645">
        <w:rPr>
          <w:rFonts w:ascii="Times New Roman" w:eastAsia="Times New Roman" w:hAnsi="Times New Roman"/>
          <w:sz w:val="26"/>
          <w:szCs w:val="26"/>
          <w:lang w:eastAsia="ru-RU"/>
        </w:rPr>
        <w:t>к</w:t>
      </w:r>
      <w:r w:rsidRPr="00486645">
        <w:rPr>
          <w:rFonts w:ascii="Times New Roman" w:eastAsia="Times New Roman" w:hAnsi="Times New Roman"/>
          <w:sz w:val="26"/>
          <w:szCs w:val="26"/>
          <w:lang w:eastAsia="ru-RU"/>
        </w:rPr>
        <w:t>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ца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ципального района обязаны уничтожить такие персональные данные. </w:t>
      </w:r>
    </w:p>
    <w:p w:rsidR="00486645" w:rsidRPr="00486645" w:rsidRDefault="00486645" w:rsidP="00486645">
      <w:pPr>
        <w:ind w:firstLine="709"/>
        <w:jc w:val="both"/>
        <w:rPr>
          <w:rFonts w:ascii="Times New Roman" w:eastAsia="Times New Roman" w:hAnsi="Times New Roman"/>
          <w:sz w:val="26"/>
          <w:szCs w:val="26"/>
          <w:lang w:eastAsia="ru-RU"/>
        </w:rPr>
      </w:pPr>
      <w:bookmarkStart w:id="4" w:name="sub_2003"/>
      <w:bookmarkEnd w:id="3"/>
      <w:r w:rsidRPr="00486645">
        <w:rPr>
          <w:rFonts w:ascii="Times New Roman" w:eastAsia="Times New Roman" w:hAnsi="Times New Roman"/>
          <w:sz w:val="26"/>
          <w:szCs w:val="26"/>
          <w:lang w:eastAsia="ru-RU"/>
        </w:rPr>
        <w:t xml:space="preserve">17. Алгоритм действий на запросы по персональным данным должностных лиц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w:t>
      </w:r>
      <w:r w:rsidRPr="00486645">
        <w:rPr>
          <w:rFonts w:ascii="Times New Roman" w:eastAsia="Times New Roman" w:hAnsi="Times New Roman"/>
          <w:sz w:val="26"/>
          <w:szCs w:val="26"/>
          <w:lang w:eastAsia="ru-RU"/>
        </w:rPr>
        <w:t>у</w:t>
      </w:r>
      <w:r w:rsidRPr="00486645">
        <w:rPr>
          <w:rFonts w:ascii="Times New Roman" w:eastAsia="Times New Roman" w:hAnsi="Times New Roman"/>
          <w:sz w:val="26"/>
          <w:szCs w:val="26"/>
          <w:lang w:eastAsia="ru-RU"/>
        </w:rPr>
        <w:t>ниципального района приведен в приложении 2 к настоящим Правилам.</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18. Администрация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19. </w:t>
      </w:r>
      <w:proofErr w:type="gramStart"/>
      <w:r w:rsidRPr="00486645">
        <w:rPr>
          <w:rFonts w:ascii="Times New Roman" w:eastAsia="Times New Roman" w:hAnsi="Times New Roman"/>
          <w:sz w:val="26"/>
          <w:szCs w:val="26"/>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гана по защите прав субъектов персональных данных уполномоченные должнос</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 xml:space="preserve">ные лица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обязаны осуществить блокирование неправомерно обраб</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тываемых персональных данных, относящихся к этому субъекту персональных данных с момента такого обращения</w:t>
      </w:r>
      <w:proofErr w:type="gramEnd"/>
      <w:r w:rsidRPr="00486645">
        <w:rPr>
          <w:rFonts w:ascii="Times New Roman" w:eastAsia="Times New Roman" w:hAnsi="Times New Roman"/>
          <w:sz w:val="26"/>
          <w:szCs w:val="26"/>
          <w:lang w:eastAsia="ru-RU"/>
        </w:rPr>
        <w:t xml:space="preserve"> или получения указанного запроса на период проверки.</w:t>
      </w:r>
    </w:p>
    <w:p w:rsidR="00486645" w:rsidRPr="00486645" w:rsidRDefault="00486645" w:rsidP="00486645">
      <w:pPr>
        <w:ind w:firstLine="709"/>
        <w:jc w:val="both"/>
        <w:rPr>
          <w:rFonts w:ascii="Times New Roman" w:eastAsia="Times New Roman" w:hAnsi="Times New Roman"/>
          <w:sz w:val="26"/>
          <w:szCs w:val="26"/>
          <w:lang w:eastAsia="ru-RU"/>
        </w:rPr>
      </w:pPr>
      <w:bookmarkStart w:id="5" w:name="sub_2101"/>
      <w:bookmarkEnd w:id="4"/>
      <w:r w:rsidRPr="00486645">
        <w:rPr>
          <w:rFonts w:ascii="Times New Roman" w:eastAsia="Times New Roman" w:hAnsi="Times New Roman"/>
          <w:sz w:val="26"/>
          <w:szCs w:val="26"/>
          <w:lang w:eastAsia="ru-RU"/>
        </w:rPr>
        <w:t xml:space="preserve">20. </w:t>
      </w:r>
      <w:proofErr w:type="gramStart"/>
      <w:r w:rsidRPr="00486645">
        <w:rPr>
          <w:rFonts w:ascii="Times New Roman" w:eastAsia="Times New Roman" w:hAnsi="Times New Roman"/>
          <w:sz w:val="26"/>
          <w:szCs w:val="26"/>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обязаны осуществить блокир</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вание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Pr="00486645">
        <w:rPr>
          <w:rFonts w:ascii="Times New Roman" w:eastAsia="Times New Roman" w:hAnsi="Times New Roman"/>
          <w:sz w:val="26"/>
          <w:szCs w:val="26"/>
          <w:lang w:eastAsia="ru-RU"/>
        </w:rPr>
        <w:t xml:space="preserve"> прове</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ки, если блокирование персональных данных не нарушает права и законные инт</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ресы субъекта персональных данных или третьих лиц.</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proofErr w:type="gramStart"/>
      <w:r w:rsidRPr="00486645">
        <w:rPr>
          <w:rFonts w:ascii="Times New Roman" w:eastAsia="Times New Roman" w:hAnsi="Times New Roman"/>
          <w:sz w:val="26"/>
          <w:szCs w:val="26"/>
          <w:lang w:eastAsia="ru-RU"/>
        </w:rPr>
        <w:t>В случае подтверждения факта неточности персональных данных уполном</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 xml:space="preserve">ченные должностные лица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w:t>
      </w:r>
      <w:r w:rsidR="008C5562">
        <w:rPr>
          <w:rFonts w:ascii="Times New Roman" w:eastAsia="Times New Roman" w:hAnsi="Times New Roman"/>
          <w:sz w:val="26"/>
          <w:szCs w:val="26"/>
          <w:lang w:eastAsia="ru-RU"/>
        </w:rPr>
        <w:t>е</w:t>
      </w:r>
      <w:r w:rsidR="008C5562">
        <w:rPr>
          <w:rFonts w:ascii="Times New Roman" w:eastAsia="Times New Roman" w:hAnsi="Times New Roman"/>
          <w:sz w:val="26"/>
          <w:szCs w:val="26"/>
          <w:lang w:eastAsia="ru-RU"/>
        </w:rPr>
        <w:t xml:space="preserve">ния </w:t>
      </w:r>
      <w:r w:rsidRPr="00486645">
        <w:rPr>
          <w:rFonts w:ascii="Times New Roman" w:eastAsia="Times New Roman" w:hAnsi="Times New Roman"/>
          <w:sz w:val="26"/>
          <w:szCs w:val="26"/>
          <w:lang w:eastAsia="ru-RU"/>
        </w:rPr>
        <w:t>Николаевского муниципального района на основании сведений, представле</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ных субъектом персональных данных или его представителем либо уполномоче</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ным органом по защите прав субъектов персональных данных, или иных необх</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 xml:space="preserve">димых документов обязаны уточнить персональные данные в течение </w:t>
      </w:r>
      <w:r w:rsidR="008C5562">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семи раб</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чих дней со дня представления таких сведений и снять блокирование персональных данных.</w:t>
      </w:r>
      <w:proofErr w:type="gramEnd"/>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lastRenderedPageBreak/>
        <w:t xml:space="preserve">21. </w:t>
      </w:r>
      <w:bookmarkStart w:id="6" w:name="sub_2102"/>
      <w:bookmarkEnd w:id="5"/>
      <w:r w:rsidRPr="00486645">
        <w:rPr>
          <w:rFonts w:ascii="Times New Roman" w:eastAsia="Times New Roman" w:hAnsi="Times New Roman"/>
          <w:sz w:val="26"/>
          <w:szCs w:val="26"/>
          <w:lang w:eastAsia="ru-RU"/>
        </w:rPr>
        <w:t xml:space="preserve">В случае выявления неправомерной обработки персональных данных уполномоченные должностные лица администрации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 xml:space="preserve">Николаевского муниципального района в срок, не превышающий трех рабочих дней </w:t>
      </w:r>
      <w:proofErr w:type="gramStart"/>
      <w:r w:rsidRPr="00486645">
        <w:rPr>
          <w:rFonts w:ascii="Times New Roman" w:eastAsia="Times New Roman" w:hAnsi="Times New Roman"/>
          <w:sz w:val="26"/>
          <w:szCs w:val="26"/>
          <w:lang w:eastAsia="ru-RU"/>
        </w:rPr>
        <w:t>с даты</w:t>
      </w:r>
      <w:proofErr w:type="gramEnd"/>
      <w:r w:rsidRPr="00486645">
        <w:rPr>
          <w:rFonts w:ascii="Times New Roman" w:eastAsia="Times New Roman" w:hAnsi="Times New Roman"/>
          <w:sz w:val="26"/>
          <w:szCs w:val="26"/>
          <w:lang w:eastAsia="ru-RU"/>
        </w:rPr>
        <w:t xml:space="preserve"> этого выявления, обязаны прекратить неправомерную обр</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 xml:space="preserve">ботку персональных данных. В случае, если обеспечить правомерность обработки персональных </w:t>
      </w:r>
      <w:proofErr w:type="gramStart"/>
      <w:r w:rsidRPr="00486645">
        <w:rPr>
          <w:rFonts w:ascii="Times New Roman" w:eastAsia="Times New Roman" w:hAnsi="Times New Roman"/>
          <w:sz w:val="26"/>
          <w:szCs w:val="26"/>
          <w:lang w:eastAsia="ru-RU"/>
        </w:rPr>
        <w:t>данных</w:t>
      </w:r>
      <w:proofErr w:type="gramEnd"/>
      <w:r w:rsidRPr="00486645">
        <w:rPr>
          <w:rFonts w:ascii="Times New Roman" w:eastAsia="Times New Roman" w:hAnsi="Times New Roman"/>
          <w:sz w:val="26"/>
          <w:szCs w:val="26"/>
          <w:lang w:eastAsia="ru-RU"/>
        </w:rPr>
        <w:t xml:space="preserve"> невозможно, уполномоченные должностные лица админ</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страции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 xml:space="preserve">Николаевского муниципального района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486645">
        <w:rPr>
          <w:rFonts w:ascii="Times New Roman" w:eastAsia="Times New Roman" w:hAnsi="Times New Roman"/>
          <w:sz w:val="26"/>
          <w:szCs w:val="26"/>
          <w:lang w:eastAsia="ru-RU"/>
        </w:rPr>
        <w:t xml:space="preserve">Об устранении допущенных нарушений или об уничтожении персональных данных администрация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ным органом по защите прав субъектов персональных данных, также указанный орган.</w:t>
      </w:r>
      <w:proofErr w:type="gramEnd"/>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bookmarkStart w:id="7" w:name="sub_2103"/>
      <w:bookmarkEnd w:id="6"/>
      <w:r w:rsidRPr="00486645">
        <w:rPr>
          <w:rFonts w:ascii="Times New Roman" w:eastAsia="Times New Roman" w:hAnsi="Times New Roman"/>
          <w:sz w:val="26"/>
          <w:szCs w:val="26"/>
          <w:lang w:eastAsia="ru-RU"/>
        </w:rPr>
        <w:t>22. Для проверки фактов, изложенных в запросах, при необходимости орг</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низуются служебные проверки в соответствии с законодательством Российской Федерации.</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По результатам служебной проверки составляется мотивированное заключ</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 xml:space="preserve">ние, которое должно содержать объективный анализ собранных материалов. Если при проверке выявлены факты совершения сотрудниками администрации </w:t>
      </w:r>
      <w:proofErr w:type="spellStart"/>
      <w:r w:rsidR="008C5562">
        <w:rPr>
          <w:rFonts w:ascii="Times New Roman" w:eastAsia="Times New Roman" w:hAnsi="Times New Roman"/>
          <w:sz w:val="26"/>
          <w:szCs w:val="26"/>
          <w:lang w:eastAsia="ru-RU"/>
        </w:rPr>
        <w:t>Ни</w:t>
      </w:r>
      <w:r w:rsidR="008C5562">
        <w:rPr>
          <w:rFonts w:ascii="Times New Roman" w:eastAsia="Times New Roman" w:hAnsi="Times New Roman"/>
          <w:sz w:val="26"/>
          <w:szCs w:val="26"/>
          <w:lang w:eastAsia="ru-RU"/>
        </w:rPr>
        <w:t>ж</w:t>
      </w:r>
      <w:r w:rsidR="008C5562">
        <w:rPr>
          <w:rFonts w:ascii="Times New Roman" w:eastAsia="Times New Roman" w:hAnsi="Times New Roman"/>
          <w:sz w:val="26"/>
          <w:szCs w:val="26"/>
          <w:lang w:eastAsia="ru-RU"/>
        </w:rPr>
        <w:t>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 де</w:t>
      </w:r>
      <w:r w:rsidRPr="00486645">
        <w:rPr>
          <w:rFonts w:ascii="Times New Roman" w:eastAsia="Times New Roman" w:hAnsi="Times New Roman"/>
          <w:sz w:val="26"/>
          <w:szCs w:val="26"/>
          <w:lang w:eastAsia="ru-RU"/>
        </w:rPr>
        <w:t>й</w:t>
      </w:r>
      <w:r w:rsidRPr="00486645">
        <w:rPr>
          <w:rFonts w:ascii="Times New Roman" w:eastAsia="Times New Roman" w:hAnsi="Times New Roman"/>
          <w:sz w:val="26"/>
          <w:szCs w:val="26"/>
          <w:lang w:eastAsia="ru-RU"/>
        </w:rPr>
        <w:t>ствия (бездействия), содержащего признаки административного правонарушения или состава преступления, информация передается незамедлительно в правоохр</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 xml:space="preserve">нительные органы. Результаты служебной проверки докладываются главе </w:t>
      </w:r>
      <w:proofErr w:type="spellStart"/>
      <w:r w:rsidR="008C5562">
        <w:rPr>
          <w:rFonts w:ascii="Times New Roman" w:eastAsia="Times New Roman" w:hAnsi="Times New Roman"/>
          <w:sz w:val="26"/>
          <w:szCs w:val="26"/>
          <w:lang w:eastAsia="ru-RU"/>
        </w:rPr>
        <w:t>Ни</w:t>
      </w:r>
      <w:r w:rsidR="008C5562">
        <w:rPr>
          <w:rFonts w:ascii="Times New Roman" w:eastAsia="Times New Roman" w:hAnsi="Times New Roman"/>
          <w:sz w:val="26"/>
          <w:szCs w:val="26"/>
          <w:lang w:eastAsia="ru-RU"/>
        </w:rPr>
        <w:t>ж</w:t>
      </w:r>
      <w:r w:rsidR="008C5562">
        <w:rPr>
          <w:rFonts w:ascii="Times New Roman" w:eastAsia="Times New Roman" w:hAnsi="Times New Roman"/>
          <w:sz w:val="26"/>
          <w:szCs w:val="26"/>
          <w:lang w:eastAsia="ru-RU"/>
        </w:rPr>
        <w:t>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муниципального района.</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bookmarkStart w:id="8" w:name="sub_1020"/>
      <w:bookmarkEnd w:id="7"/>
      <w:r w:rsidRPr="00486645">
        <w:rPr>
          <w:rFonts w:ascii="Times New Roman" w:eastAsia="Times New Roman" w:hAnsi="Times New Roman"/>
          <w:sz w:val="26"/>
          <w:szCs w:val="26"/>
          <w:lang w:eastAsia="ru-RU"/>
        </w:rPr>
        <w:t xml:space="preserve">23. </w:t>
      </w:r>
      <w:bookmarkStart w:id="9" w:name="sub_1021"/>
      <w:bookmarkEnd w:id="8"/>
      <w:r w:rsidRPr="00486645">
        <w:rPr>
          <w:rFonts w:ascii="Times New Roman" w:eastAsia="Times New Roman" w:hAnsi="Times New Roman"/>
          <w:sz w:val="26"/>
          <w:szCs w:val="26"/>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лю.</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Формы ответов на запросы субъектов персональных данных приведены в приложении 3. Ответы на запросы печатаются на бланке установленной формы и регистрируются за теми же номерами, что и запросы.</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bookmarkStart w:id="10" w:name="sub_1022"/>
      <w:bookmarkEnd w:id="9"/>
      <w:r w:rsidRPr="00486645">
        <w:rPr>
          <w:rFonts w:ascii="Times New Roman" w:eastAsia="Times New Roman" w:hAnsi="Times New Roman"/>
          <w:sz w:val="26"/>
          <w:szCs w:val="26"/>
          <w:lang w:eastAsia="ru-RU"/>
        </w:rPr>
        <w:t xml:space="preserve">24. </w:t>
      </w:r>
      <w:bookmarkStart w:id="11" w:name="sub_1037"/>
      <w:bookmarkEnd w:id="2"/>
      <w:bookmarkEnd w:id="10"/>
      <w:r w:rsidRPr="00486645">
        <w:rPr>
          <w:rFonts w:ascii="Times New Roman" w:eastAsia="Times New Roman" w:hAnsi="Times New Roman"/>
          <w:sz w:val="26"/>
          <w:szCs w:val="26"/>
          <w:lang w:eastAsia="ru-RU"/>
        </w:rPr>
        <w:t xml:space="preserve">Глава </w:t>
      </w:r>
      <w:proofErr w:type="spellStart"/>
      <w:r w:rsidR="008C5562">
        <w:rPr>
          <w:rFonts w:ascii="Times New Roman" w:eastAsia="Times New Roman" w:hAnsi="Times New Roman"/>
          <w:sz w:val="26"/>
          <w:szCs w:val="26"/>
          <w:lang w:eastAsia="ru-RU"/>
        </w:rPr>
        <w:t>Нижнепронгенского</w:t>
      </w:r>
      <w:proofErr w:type="spellEnd"/>
      <w:r w:rsidR="008C5562">
        <w:rPr>
          <w:rFonts w:ascii="Times New Roman" w:eastAsia="Times New Roman" w:hAnsi="Times New Roman"/>
          <w:sz w:val="26"/>
          <w:szCs w:val="26"/>
          <w:lang w:eastAsia="ru-RU"/>
        </w:rPr>
        <w:t xml:space="preserve"> сельского поселения </w:t>
      </w:r>
      <w:r w:rsidRPr="00486645">
        <w:rPr>
          <w:rFonts w:ascii="Times New Roman" w:eastAsia="Times New Roman" w:hAnsi="Times New Roman"/>
          <w:sz w:val="26"/>
          <w:szCs w:val="26"/>
          <w:lang w:eastAsia="ru-RU"/>
        </w:rPr>
        <w:t>Николаевского муниц</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пального района осуществляет непосредственный контроль:</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за соблюдением установленного законодательством и настоящими Прав</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лами порядка рассмотрения запросов</w:t>
      </w:r>
      <w:bookmarkStart w:id="12" w:name="sub_1038"/>
      <w:r w:rsidRPr="00486645">
        <w:rPr>
          <w:rFonts w:ascii="Times New Roman" w:eastAsia="Times New Roman" w:hAnsi="Times New Roman"/>
          <w:sz w:val="26"/>
          <w:szCs w:val="26"/>
          <w:lang w:eastAsia="ru-RU"/>
        </w:rPr>
        <w:t>;</w:t>
      </w:r>
    </w:p>
    <w:p w:rsidR="008C5562"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за работой с запросами и о</w:t>
      </w:r>
      <w:r w:rsidR="008C5562">
        <w:rPr>
          <w:rFonts w:ascii="Times New Roman" w:eastAsia="Times New Roman" w:hAnsi="Times New Roman"/>
          <w:sz w:val="26"/>
          <w:szCs w:val="26"/>
          <w:lang w:eastAsia="ru-RU"/>
        </w:rPr>
        <w:t>рганизацией их личного приема.</w:t>
      </w:r>
      <w:r w:rsidRPr="00486645">
        <w:rPr>
          <w:rFonts w:ascii="Times New Roman" w:eastAsia="Times New Roman" w:hAnsi="Times New Roman"/>
          <w:sz w:val="26"/>
          <w:szCs w:val="26"/>
          <w:lang w:eastAsia="ru-RU"/>
        </w:rPr>
        <w:t xml:space="preserve"> </w:t>
      </w:r>
      <w:bookmarkEnd w:id="12"/>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25. </w:t>
      </w:r>
      <w:bookmarkStart w:id="13" w:name="sub_1040"/>
      <w:bookmarkEnd w:id="11"/>
      <w:r w:rsidRPr="00486645">
        <w:rPr>
          <w:rFonts w:ascii="Times New Roman" w:eastAsia="Times New Roman" w:hAnsi="Times New Roman"/>
          <w:sz w:val="26"/>
          <w:szCs w:val="26"/>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w:t>
      </w:r>
      <w:r w:rsidRPr="00486645">
        <w:rPr>
          <w:rFonts w:ascii="Times New Roman" w:eastAsia="Times New Roman" w:hAnsi="Times New Roman"/>
          <w:sz w:val="26"/>
          <w:szCs w:val="26"/>
          <w:lang w:eastAsia="ru-RU"/>
        </w:rPr>
        <w:t>к</w:t>
      </w:r>
      <w:r w:rsidRPr="00486645">
        <w:rPr>
          <w:rFonts w:ascii="Times New Roman" w:eastAsia="Times New Roman" w:hAnsi="Times New Roman"/>
          <w:sz w:val="26"/>
          <w:szCs w:val="26"/>
          <w:lang w:eastAsia="ru-RU"/>
        </w:rPr>
        <w:t>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26. </w:t>
      </w:r>
      <w:bookmarkStart w:id="14" w:name="sub_1045"/>
      <w:bookmarkEnd w:id="13"/>
      <w:r w:rsidRPr="00486645">
        <w:rPr>
          <w:rFonts w:ascii="Times New Roman" w:eastAsia="Times New Roman" w:hAnsi="Times New Roman"/>
          <w:sz w:val="26"/>
          <w:szCs w:val="26"/>
          <w:lang w:eastAsia="ru-RU"/>
        </w:rPr>
        <w:t>Нарушение установленного порядка рассмотрения запросов влечет в 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ношении виновных должностных лиц ответственность в соответствии с законод</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тельством Российской Федерации.</w:t>
      </w:r>
    </w:p>
    <w:p w:rsidR="00486645" w:rsidRDefault="00486645" w:rsidP="00486645">
      <w:pPr>
        <w:jc w:val="both"/>
        <w:rPr>
          <w:rFonts w:ascii="Times New Roman" w:eastAsia="Times New Roman" w:hAnsi="Times New Roman"/>
          <w:sz w:val="26"/>
          <w:szCs w:val="26"/>
          <w:lang w:eastAsia="ru-RU"/>
        </w:rPr>
      </w:pPr>
    </w:p>
    <w:tbl>
      <w:tblPr>
        <w:tblW w:w="9606" w:type="dxa"/>
        <w:tblLook w:val="00A0" w:firstRow="1" w:lastRow="0" w:firstColumn="1" w:lastColumn="0" w:noHBand="0" w:noVBand="0"/>
      </w:tblPr>
      <w:tblGrid>
        <w:gridCol w:w="4928"/>
        <w:gridCol w:w="4678"/>
      </w:tblGrid>
      <w:tr w:rsidR="00AE0D03" w:rsidRPr="00AE0D03" w:rsidTr="0070091A">
        <w:tc>
          <w:tcPr>
            <w:tcW w:w="4928" w:type="dxa"/>
          </w:tcPr>
          <w:p w:rsidR="00AE0D03" w:rsidRPr="00AE0D03" w:rsidRDefault="00AE0D03" w:rsidP="00AE0D03">
            <w:pPr>
              <w:spacing w:line="240" w:lineRule="atLeast"/>
              <w:jc w:val="right"/>
              <w:rPr>
                <w:rFonts w:ascii="Times New Roman" w:eastAsia="Times New Roman" w:hAnsi="Times New Roman"/>
                <w:sz w:val="26"/>
                <w:szCs w:val="26"/>
              </w:rPr>
            </w:pPr>
          </w:p>
        </w:tc>
        <w:tc>
          <w:tcPr>
            <w:tcW w:w="4678" w:type="dxa"/>
          </w:tcPr>
          <w:p w:rsidR="00AE0D03" w:rsidRPr="00AE0D03" w:rsidRDefault="00AE0D03" w:rsidP="0070091A">
            <w:pPr>
              <w:spacing w:line="240" w:lineRule="atLeast"/>
              <w:jc w:val="center"/>
              <w:rPr>
                <w:rFonts w:ascii="Times New Roman" w:eastAsia="Times New Roman" w:hAnsi="Times New Roman"/>
                <w:bCs/>
                <w:sz w:val="26"/>
                <w:szCs w:val="26"/>
              </w:rPr>
            </w:pPr>
            <w:r w:rsidRPr="00AE0D03">
              <w:rPr>
                <w:rFonts w:ascii="Times New Roman" w:eastAsia="Times New Roman" w:hAnsi="Times New Roman"/>
                <w:bCs/>
                <w:sz w:val="26"/>
                <w:szCs w:val="26"/>
              </w:rPr>
              <w:t>Приложение 1</w:t>
            </w:r>
          </w:p>
          <w:p w:rsidR="00AE0D03" w:rsidRPr="00AE0D03" w:rsidRDefault="00AE0D03" w:rsidP="0070091A">
            <w:pPr>
              <w:spacing w:line="240" w:lineRule="atLeast"/>
              <w:jc w:val="center"/>
              <w:rPr>
                <w:rFonts w:ascii="Times New Roman" w:eastAsia="Times New Roman" w:hAnsi="Times New Roman"/>
                <w:bCs/>
                <w:sz w:val="26"/>
                <w:szCs w:val="26"/>
              </w:rPr>
            </w:pPr>
          </w:p>
          <w:p w:rsidR="00AE0D03" w:rsidRPr="00AE0D03" w:rsidRDefault="00AE0D03" w:rsidP="0070091A">
            <w:pPr>
              <w:spacing w:line="240" w:lineRule="exact"/>
              <w:jc w:val="center"/>
              <w:rPr>
                <w:rFonts w:ascii="Times New Roman" w:eastAsia="Times New Roman" w:hAnsi="Times New Roman"/>
                <w:bCs/>
                <w:sz w:val="26"/>
                <w:szCs w:val="26"/>
              </w:rPr>
            </w:pPr>
            <w:r w:rsidRPr="00AE0D03">
              <w:rPr>
                <w:rFonts w:ascii="Times New Roman" w:eastAsia="Times New Roman" w:hAnsi="Times New Roman"/>
                <w:bCs/>
                <w:sz w:val="26"/>
                <w:szCs w:val="26"/>
              </w:rPr>
              <w:t xml:space="preserve">к Правилам рассмотрения запросов субъектов персональных данных или их представителей в администрации </w:t>
            </w:r>
            <w:proofErr w:type="spellStart"/>
            <w:r>
              <w:rPr>
                <w:rFonts w:ascii="Times New Roman" w:eastAsia="Times New Roman" w:hAnsi="Times New Roman"/>
                <w:bCs/>
                <w:sz w:val="26"/>
                <w:szCs w:val="26"/>
              </w:rPr>
              <w:t>Нижнепронгенского</w:t>
            </w:r>
            <w:proofErr w:type="spellEnd"/>
            <w:r>
              <w:rPr>
                <w:rFonts w:ascii="Times New Roman" w:eastAsia="Times New Roman" w:hAnsi="Times New Roman"/>
                <w:bCs/>
                <w:sz w:val="26"/>
                <w:szCs w:val="26"/>
              </w:rPr>
              <w:t xml:space="preserve"> сельского посел</w:t>
            </w:r>
            <w:r>
              <w:rPr>
                <w:rFonts w:ascii="Times New Roman" w:eastAsia="Times New Roman" w:hAnsi="Times New Roman"/>
                <w:bCs/>
                <w:sz w:val="26"/>
                <w:szCs w:val="26"/>
              </w:rPr>
              <w:t>е</w:t>
            </w:r>
            <w:r>
              <w:rPr>
                <w:rFonts w:ascii="Times New Roman" w:eastAsia="Times New Roman" w:hAnsi="Times New Roman"/>
                <w:bCs/>
                <w:sz w:val="26"/>
                <w:szCs w:val="26"/>
              </w:rPr>
              <w:t xml:space="preserve">ния </w:t>
            </w:r>
            <w:r w:rsidRPr="00AE0D03">
              <w:rPr>
                <w:rFonts w:ascii="Times New Roman" w:eastAsia="Times New Roman" w:hAnsi="Times New Roman"/>
                <w:bCs/>
                <w:sz w:val="26"/>
                <w:szCs w:val="26"/>
              </w:rPr>
              <w:t>Николаевского муниципального района</w:t>
            </w:r>
          </w:p>
          <w:p w:rsidR="00AE0D03" w:rsidRPr="00AE0D03" w:rsidRDefault="00AE0D03" w:rsidP="00AE0D03">
            <w:pPr>
              <w:spacing w:line="240" w:lineRule="atLeast"/>
              <w:jc w:val="center"/>
              <w:rPr>
                <w:rFonts w:ascii="Times New Roman" w:eastAsia="Times New Roman" w:hAnsi="Times New Roman"/>
                <w:sz w:val="26"/>
                <w:szCs w:val="26"/>
              </w:rPr>
            </w:pPr>
          </w:p>
        </w:tc>
      </w:tr>
    </w:tbl>
    <w:p w:rsidR="00AE0D03" w:rsidRPr="00AE0D03" w:rsidRDefault="00AE0D03" w:rsidP="00AE0D03">
      <w:pPr>
        <w:spacing w:line="240" w:lineRule="atLeast"/>
        <w:jc w:val="center"/>
        <w:rPr>
          <w:rFonts w:ascii="Times New Roman" w:eastAsia="Times New Roman" w:hAnsi="Times New Roman"/>
          <w:b/>
          <w:sz w:val="26"/>
          <w:szCs w:val="26"/>
        </w:rPr>
      </w:pPr>
    </w:p>
    <w:p w:rsidR="00AE0D03" w:rsidRPr="00AE0D03" w:rsidRDefault="00AE0D03" w:rsidP="00AE0D03">
      <w:pPr>
        <w:spacing w:line="240" w:lineRule="atLeast"/>
        <w:jc w:val="center"/>
        <w:rPr>
          <w:rFonts w:ascii="Times New Roman" w:eastAsia="Times New Roman" w:hAnsi="Times New Roman"/>
          <w:b/>
          <w:sz w:val="26"/>
          <w:szCs w:val="26"/>
        </w:rPr>
      </w:pPr>
    </w:p>
    <w:p w:rsidR="00AE0D03" w:rsidRPr="00AE0D03" w:rsidRDefault="00AE0D03" w:rsidP="00AE0D03">
      <w:pPr>
        <w:spacing w:line="240" w:lineRule="atLeast"/>
        <w:rPr>
          <w:rFonts w:ascii="Times New Roman" w:eastAsia="Times New Roman" w:hAnsi="Times New Roman"/>
          <w:b/>
          <w:sz w:val="26"/>
          <w:szCs w:val="26"/>
        </w:rPr>
      </w:pPr>
      <w:r w:rsidRPr="00AE0D03">
        <w:rPr>
          <w:rFonts w:ascii="Times New Roman" w:eastAsia="Times New Roman" w:hAnsi="Times New Roman"/>
          <w:sz w:val="20"/>
          <w:szCs w:val="20"/>
        </w:rPr>
        <w:t>форма</w:t>
      </w:r>
    </w:p>
    <w:p w:rsidR="00AE0D03" w:rsidRPr="00AE0D03" w:rsidRDefault="00AE0D03" w:rsidP="00AE0D03">
      <w:pPr>
        <w:jc w:val="center"/>
        <w:rPr>
          <w:rFonts w:ascii="Times New Roman" w:eastAsia="Times New Roman" w:hAnsi="Times New Roman"/>
          <w:sz w:val="26"/>
          <w:szCs w:val="26"/>
        </w:rPr>
      </w:pPr>
      <w:r w:rsidRPr="00AE0D03">
        <w:rPr>
          <w:rFonts w:ascii="Times New Roman" w:eastAsia="Times New Roman" w:hAnsi="Times New Roman"/>
          <w:sz w:val="26"/>
          <w:szCs w:val="26"/>
        </w:rPr>
        <w:t xml:space="preserve">ЖУРНАЛ   </w:t>
      </w:r>
    </w:p>
    <w:p w:rsidR="00AE0D03" w:rsidRDefault="00AE0D03" w:rsidP="00AE0D03">
      <w:pPr>
        <w:jc w:val="center"/>
        <w:rPr>
          <w:rFonts w:ascii="Times New Roman" w:eastAsia="Times New Roman" w:hAnsi="Times New Roman"/>
          <w:sz w:val="26"/>
          <w:szCs w:val="26"/>
        </w:rPr>
      </w:pPr>
      <w:r w:rsidRPr="00AE0D03">
        <w:rPr>
          <w:rFonts w:ascii="Times New Roman" w:eastAsia="Times New Roman" w:hAnsi="Times New Roman"/>
          <w:sz w:val="26"/>
          <w:szCs w:val="26"/>
        </w:rPr>
        <w:t>учета обращений субъектов персональных данных о выполнении их законных прав, при обработке персональных данных в информационных системах</w:t>
      </w:r>
    </w:p>
    <w:p w:rsidR="00AE0D03" w:rsidRPr="00AE0D03" w:rsidRDefault="00AE0D03" w:rsidP="00AE0D03">
      <w:pPr>
        <w:jc w:val="center"/>
        <w:rPr>
          <w:rFonts w:ascii="Times New Roman" w:eastAsia="Times New Roman" w:hAnsi="Times New Roman"/>
          <w:sz w:val="26"/>
          <w:szCs w:val="26"/>
        </w:rPr>
      </w:pPr>
      <w:r w:rsidRPr="00AE0D03">
        <w:rPr>
          <w:rFonts w:ascii="Times New Roman" w:eastAsia="Times New Roman" w:hAnsi="Times New Roman"/>
          <w:sz w:val="26"/>
          <w:szCs w:val="26"/>
        </w:rPr>
        <w:t xml:space="preserve"> персональных данных администрации </w:t>
      </w:r>
      <w:proofErr w:type="spellStart"/>
      <w:r>
        <w:rPr>
          <w:rFonts w:ascii="Times New Roman" w:eastAsia="Times New Roman" w:hAnsi="Times New Roman"/>
          <w:sz w:val="26"/>
          <w:szCs w:val="26"/>
        </w:rPr>
        <w:t>Нижнепронгенского</w:t>
      </w:r>
      <w:proofErr w:type="spellEnd"/>
      <w:r>
        <w:rPr>
          <w:rFonts w:ascii="Times New Roman" w:eastAsia="Times New Roman" w:hAnsi="Times New Roman"/>
          <w:sz w:val="26"/>
          <w:szCs w:val="26"/>
        </w:rPr>
        <w:t xml:space="preserve"> сельского поселения </w:t>
      </w:r>
      <w:r w:rsidRPr="00AE0D03">
        <w:rPr>
          <w:rFonts w:ascii="Times New Roman" w:eastAsia="Times New Roman" w:hAnsi="Times New Roman"/>
          <w:sz w:val="26"/>
          <w:szCs w:val="26"/>
        </w:rPr>
        <w:t>Николаевского муниципального района</w:t>
      </w:r>
    </w:p>
    <w:p w:rsidR="00AE0D03" w:rsidRPr="00AE0D03" w:rsidRDefault="00AE0D03" w:rsidP="00AE0D03">
      <w:pPr>
        <w:spacing w:line="240" w:lineRule="atLeast"/>
        <w:rPr>
          <w:rFonts w:ascii="Times New Roman" w:eastAsia="Times New Roman" w:hAnsi="Times New Roman"/>
          <w:b/>
          <w:sz w:val="26"/>
          <w:szCs w:val="26"/>
        </w:rPr>
      </w:pPr>
    </w:p>
    <w:p w:rsidR="00AE0D03" w:rsidRPr="00AE0D03" w:rsidRDefault="00AE0D03" w:rsidP="00AE0D03">
      <w:pPr>
        <w:spacing w:line="240" w:lineRule="atLeast"/>
        <w:rPr>
          <w:rFonts w:ascii="Times New Roman" w:eastAsia="Times New Roman" w:hAnsi="Times New Roman"/>
          <w:b/>
          <w:sz w:val="26"/>
          <w:szCs w:val="26"/>
        </w:rPr>
      </w:pPr>
    </w:p>
    <w:p w:rsidR="00AE0D03" w:rsidRPr="00AE0D03" w:rsidRDefault="00AE0D03" w:rsidP="00AE0D03">
      <w:pPr>
        <w:spacing w:line="240" w:lineRule="atLeast"/>
        <w:ind w:right="-2"/>
        <w:jc w:val="both"/>
        <w:rPr>
          <w:rFonts w:ascii="Times New Roman" w:eastAsia="Times New Roman" w:hAnsi="Times New Roman"/>
          <w:sz w:val="26"/>
          <w:szCs w:val="26"/>
        </w:rPr>
      </w:pPr>
      <w:r>
        <w:rPr>
          <w:rFonts w:ascii="Times New Roman" w:eastAsia="Times New Roman" w:hAnsi="Times New Roman"/>
          <w:sz w:val="26"/>
          <w:szCs w:val="26"/>
        </w:rPr>
        <w:t>Н</w:t>
      </w:r>
      <w:r w:rsidRPr="00AE0D03">
        <w:rPr>
          <w:rFonts w:ascii="Times New Roman" w:eastAsia="Times New Roman" w:hAnsi="Times New Roman"/>
          <w:sz w:val="26"/>
          <w:szCs w:val="26"/>
        </w:rPr>
        <w:t xml:space="preserve">ачат ___________ 20____ г. </w:t>
      </w:r>
    </w:p>
    <w:p w:rsidR="00AE0D03" w:rsidRPr="00AE0D03" w:rsidRDefault="00AE0D03" w:rsidP="00AE0D03">
      <w:pPr>
        <w:spacing w:line="240" w:lineRule="atLeast"/>
        <w:jc w:val="both"/>
        <w:rPr>
          <w:rFonts w:ascii="Times New Roman" w:eastAsia="Times New Roman" w:hAnsi="Times New Roman"/>
          <w:sz w:val="26"/>
          <w:szCs w:val="26"/>
        </w:rPr>
      </w:pPr>
      <w:r w:rsidRPr="00AE0D03">
        <w:rPr>
          <w:rFonts w:ascii="Times New Roman" w:eastAsia="Times New Roman" w:hAnsi="Times New Roman"/>
          <w:sz w:val="26"/>
          <w:szCs w:val="26"/>
        </w:rPr>
        <w:t>Окончен _________ 20____ г.</w:t>
      </w:r>
    </w:p>
    <w:p w:rsidR="00AE0D03" w:rsidRPr="00AE0D03" w:rsidRDefault="00AE0D03" w:rsidP="00AE0D03">
      <w:pPr>
        <w:spacing w:line="240" w:lineRule="atLeast"/>
        <w:ind w:firstLine="9639"/>
        <w:jc w:val="both"/>
        <w:rPr>
          <w:rFonts w:ascii="Times New Roman" w:eastAsia="Times New Roman" w:hAnsi="Times New Roman"/>
          <w:sz w:val="26"/>
          <w:szCs w:val="26"/>
        </w:rPr>
      </w:pPr>
    </w:p>
    <w:p w:rsidR="00AE0D03" w:rsidRPr="00AE0D03" w:rsidRDefault="00AE0D03" w:rsidP="00AE0D03">
      <w:pPr>
        <w:spacing w:line="240" w:lineRule="atLeast"/>
        <w:jc w:val="both"/>
        <w:rPr>
          <w:rFonts w:ascii="Times New Roman" w:eastAsia="Times New Roman" w:hAnsi="Times New Roman"/>
          <w:sz w:val="26"/>
          <w:szCs w:val="26"/>
        </w:rPr>
      </w:pPr>
      <w:r w:rsidRPr="00AE0D03">
        <w:rPr>
          <w:rFonts w:ascii="Times New Roman" w:eastAsia="Times New Roman" w:hAnsi="Times New Roman"/>
          <w:sz w:val="26"/>
          <w:szCs w:val="26"/>
        </w:rPr>
        <w:t>Срок хранения:</w:t>
      </w:r>
    </w:p>
    <w:p w:rsidR="00AE0D03" w:rsidRPr="00AE0D03" w:rsidRDefault="00AE0D03" w:rsidP="00AE0D03">
      <w:pPr>
        <w:spacing w:line="240" w:lineRule="atLeast"/>
        <w:jc w:val="both"/>
        <w:rPr>
          <w:rFonts w:ascii="Times New Roman" w:eastAsia="Times New Roman" w:hAnsi="Times New Roman"/>
          <w:sz w:val="26"/>
          <w:szCs w:val="26"/>
        </w:rPr>
      </w:pPr>
      <w:proofErr w:type="spellStart"/>
      <w:r w:rsidRPr="00AE0D03">
        <w:rPr>
          <w:rFonts w:ascii="Times New Roman" w:eastAsia="Times New Roman" w:hAnsi="Times New Roman"/>
          <w:sz w:val="26"/>
          <w:szCs w:val="26"/>
        </w:rPr>
        <w:t>Осн</w:t>
      </w:r>
      <w:proofErr w:type="spellEnd"/>
      <w:r w:rsidRPr="00AE0D03">
        <w:rPr>
          <w:rFonts w:ascii="Times New Roman" w:eastAsia="Times New Roman" w:hAnsi="Times New Roman"/>
          <w:sz w:val="26"/>
          <w:szCs w:val="26"/>
        </w:rPr>
        <w:t>.:</w:t>
      </w:r>
    </w:p>
    <w:p w:rsidR="00AE0D03" w:rsidRPr="00AE0D03" w:rsidRDefault="00AE0D03" w:rsidP="00AE0D03">
      <w:pPr>
        <w:spacing w:line="240" w:lineRule="atLeast"/>
        <w:ind w:firstLine="9639"/>
        <w:jc w:val="both"/>
        <w:rPr>
          <w:rFonts w:ascii="Times New Roman" w:eastAsia="Times New Roman" w:hAnsi="Times New Roman"/>
          <w:sz w:val="26"/>
          <w:szCs w:val="26"/>
        </w:rPr>
      </w:pPr>
    </w:p>
    <w:p w:rsidR="00AE0D03" w:rsidRPr="00AE0D03" w:rsidRDefault="00AE0D03" w:rsidP="00AE0D03">
      <w:pPr>
        <w:spacing w:line="240" w:lineRule="atLeast"/>
        <w:ind w:firstLine="9639"/>
        <w:jc w:val="both"/>
        <w:rPr>
          <w:rFonts w:ascii="Times New Roman" w:eastAsia="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627"/>
        <w:gridCol w:w="1492"/>
        <w:gridCol w:w="1559"/>
        <w:gridCol w:w="1701"/>
        <w:gridCol w:w="1276"/>
        <w:gridCol w:w="1134"/>
      </w:tblGrid>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w:t>
            </w:r>
          </w:p>
          <w:p w:rsidR="00AE0D03" w:rsidRPr="00AE0D03" w:rsidRDefault="00AE0D03" w:rsidP="00AE0D03">
            <w:pPr>
              <w:spacing w:line="220" w:lineRule="exact"/>
              <w:jc w:val="center"/>
              <w:rPr>
                <w:rFonts w:ascii="Times New Roman" w:eastAsia="Times New Roman" w:hAnsi="Times New Roman"/>
                <w:sz w:val="26"/>
                <w:szCs w:val="26"/>
              </w:rPr>
            </w:pPr>
            <w:proofErr w:type="spellStart"/>
            <w:r w:rsidRPr="00AE0D03">
              <w:rPr>
                <w:rFonts w:ascii="Times New Roman" w:eastAsia="Times New Roman" w:hAnsi="Times New Roman"/>
                <w:sz w:val="26"/>
                <w:szCs w:val="26"/>
              </w:rPr>
              <w:t>пп</w:t>
            </w:r>
            <w:proofErr w:type="spellEnd"/>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Дата п</w:t>
            </w:r>
            <w:r w:rsidRPr="00AE0D03">
              <w:rPr>
                <w:rFonts w:ascii="Times New Roman" w:eastAsia="Times New Roman" w:hAnsi="Times New Roman"/>
                <w:sz w:val="26"/>
                <w:szCs w:val="26"/>
              </w:rPr>
              <w:t>о</w:t>
            </w:r>
            <w:r w:rsidRPr="00AE0D03">
              <w:rPr>
                <w:rFonts w:ascii="Times New Roman" w:eastAsia="Times New Roman" w:hAnsi="Times New Roman"/>
                <w:sz w:val="26"/>
                <w:szCs w:val="26"/>
              </w:rPr>
              <w:t>ступления обращения</w:t>
            </w: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Ф.И.О., адрес субъекта</w:t>
            </w: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Краткое содержание обращения</w:t>
            </w: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Исполнитель</w:t>
            </w: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 xml:space="preserve">Исх. № </w:t>
            </w:r>
          </w:p>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и дата ответа</w:t>
            </w: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Прим</w:t>
            </w:r>
            <w:r w:rsidRPr="00AE0D03">
              <w:rPr>
                <w:rFonts w:ascii="Times New Roman" w:eastAsia="Times New Roman" w:hAnsi="Times New Roman"/>
                <w:sz w:val="26"/>
                <w:szCs w:val="26"/>
              </w:rPr>
              <w:t>е</w:t>
            </w:r>
            <w:r w:rsidRPr="00AE0D03">
              <w:rPr>
                <w:rFonts w:ascii="Times New Roman" w:eastAsia="Times New Roman" w:hAnsi="Times New Roman"/>
                <w:sz w:val="26"/>
                <w:szCs w:val="26"/>
              </w:rPr>
              <w:t>чание</w:t>
            </w: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1</w:t>
            </w: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2</w:t>
            </w: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7</w:t>
            </w: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bl>
    <w:p w:rsidR="008C5562" w:rsidRPr="00486645" w:rsidRDefault="008C5562" w:rsidP="00486645">
      <w:pPr>
        <w:jc w:val="both"/>
        <w:rPr>
          <w:rFonts w:ascii="Times New Roman" w:eastAsia="Times New Roman" w:hAnsi="Times New Roman"/>
          <w:sz w:val="26"/>
          <w:szCs w:val="26"/>
          <w:lang w:eastAsia="ru-RU"/>
        </w:rPr>
      </w:pPr>
    </w:p>
    <w:bookmarkEnd w:id="14"/>
    <w:p w:rsidR="00486645" w:rsidRPr="00486645" w:rsidRDefault="00486645" w:rsidP="00486645">
      <w:pPr>
        <w:ind w:left="8789"/>
        <w:jc w:val="right"/>
        <w:outlineLvl w:val="0"/>
        <w:rPr>
          <w:rFonts w:ascii="Calibri" w:eastAsia="Times New Roman" w:hAnsi="Calibri"/>
          <w:sz w:val="22"/>
          <w:szCs w:val="22"/>
        </w:rPr>
      </w:pPr>
    </w:p>
    <w:p w:rsidR="00486645" w:rsidRPr="00486645" w:rsidRDefault="00486645" w:rsidP="00486645">
      <w:pPr>
        <w:spacing w:after="200" w:line="276" w:lineRule="auto"/>
        <w:rPr>
          <w:rFonts w:ascii="Calibri" w:eastAsia="Times New Roman" w:hAnsi="Calibri"/>
          <w:sz w:val="22"/>
          <w:szCs w:val="22"/>
        </w:rPr>
      </w:pPr>
    </w:p>
    <w:p w:rsid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BE0D02" w:rsidRPr="00BE0D02" w:rsidRDefault="00BE0D02" w:rsidP="00BE0D02">
      <w:pPr>
        <w:spacing w:line="240" w:lineRule="atLeast"/>
        <w:ind w:left="4820"/>
        <w:jc w:val="center"/>
        <w:rPr>
          <w:rFonts w:ascii="Times New Roman" w:eastAsia="Times New Roman" w:hAnsi="Times New Roman"/>
          <w:bCs/>
          <w:sz w:val="26"/>
          <w:szCs w:val="26"/>
        </w:rPr>
      </w:pPr>
      <w:r w:rsidRPr="00BE0D02">
        <w:rPr>
          <w:rFonts w:ascii="Times New Roman" w:eastAsia="Times New Roman" w:hAnsi="Times New Roman"/>
          <w:bCs/>
          <w:sz w:val="26"/>
          <w:szCs w:val="26"/>
        </w:rPr>
        <w:lastRenderedPageBreak/>
        <w:t>Приложение 2</w:t>
      </w:r>
    </w:p>
    <w:p w:rsidR="00BE0D02" w:rsidRPr="00BE0D02" w:rsidRDefault="00BE0D02" w:rsidP="00BE0D02">
      <w:pPr>
        <w:spacing w:line="240" w:lineRule="atLeast"/>
        <w:ind w:left="4820"/>
        <w:jc w:val="center"/>
        <w:rPr>
          <w:rFonts w:ascii="Times New Roman" w:eastAsia="Times New Roman" w:hAnsi="Times New Roman"/>
          <w:bCs/>
          <w:sz w:val="26"/>
          <w:szCs w:val="26"/>
        </w:rPr>
      </w:pPr>
    </w:p>
    <w:p w:rsidR="00BE0D02" w:rsidRPr="00BE0D02" w:rsidRDefault="00BE0D02" w:rsidP="00BE0D02">
      <w:pPr>
        <w:spacing w:line="240" w:lineRule="exact"/>
        <w:ind w:left="4820"/>
        <w:jc w:val="center"/>
        <w:rPr>
          <w:rFonts w:ascii="Times New Roman" w:eastAsia="Times New Roman" w:hAnsi="Times New Roman"/>
          <w:bCs/>
          <w:sz w:val="26"/>
          <w:szCs w:val="26"/>
        </w:rPr>
      </w:pPr>
      <w:r w:rsidRPr="00BE0D02">
        <w:rPr>
          <w:rFonts w:ascii="Times New Roman" w:eastAsia="Times New Roman" w:hAnsi="Times New Roman"/>
          <w:bCs/>
          <w:sz w:val="26"/>
          <w:szCs w:val="26"/>
        </w:rPr>
        <w:t>к Правилам рассмотрения запросов</w:t>
      </w:r>
      <w:r>
        <w:rPr>
          <w:rFonts w:ascii="Times New Roman" w:eastAsia="Times New Roman" w:hAnsi="Times New Roman"/>
          <w:bCs/>
          <w:sz w:val="26"/>
          <w:szCs w:val="26"/>
        </w:rPr>
        <w:t xml:space="preserve"> </w:t>
      </w:r>
      <w:r w:rsidRPr="00BE0D02">
        <w:rPr>
          <w:rFonts w:ascii="Times New Roman" w:eastAsia="Times New Roman" w:hAnsi="Times New Roman"/>
          <w:bCs/>
          <w:sz w:val="26"/>
          <w:szCs w:val="26"/>
        </w:rPr>
        <w:t xml:space="preserve">субъектов персональных данных или их представителей в администрации </w:t>
      </w:r>
      <w:proofErr w:type="spellStart"/>
      <w:r>
        <w:rPr>
          <w:rFonts w:ascii="Times New Roman" w:eastAsia="Times New Roman" w:hAnsi="Times New Roman"/>
          <w:bCs/>
          <w:sz w:val="26"/>
          <w:szCs w:val="26"/>
        </w:rPr>
        <w:t>Ни</w:t>
      </w:r>
      <w:r>
        <w:rPr>
          <w:rFonts w:ascii="Times New Roman" w:eastAsia="Times New Roman" w:hAnsi="Times New Roman"/>
          <w:bCs/>
          <w:sz w:val="26"/>
          <w:szCs w:val="26"/>
        </w:rPr>
        <w:t>ж</w:t>
      </w:r>
      <w:r>
        <w:rPr>
          <w:rFonts w:ascii="Times New Roman" w:eastAsia="Times New Roman" w:hAnsi="Times New Roman"/>
          <w:bCs/>
          <w:sz w:val="26"/>
          <w:szCs w:val="26"/>
        </w:rPr>
        <w:t>непронгенского</w:t>
      </w:r>
      <w:proofErr w:type="spellEnd"/>
      <w:r>
        <w:rPr>
          <w:rFonts w:ascii="Times New Roman" w:eastAsia="Times New Roman" w:hAnsi="Times New Roman"/>
          <w:bCs/>
          <w:sz w:val="26"/>
          <w:szCs w:val="26"/>
        </w:rPr>
        <w:t xml:space="preserve"> сельского поселения </w:t>
      </w:r>
      <w:r w:rsidRPr="00BE0D02">
        <w:rPr>
          <w:rFonts w:ascii="Times New Roman" w:eastAsia="Times New Roman" w:hAnsi="Times New Roman"/>
          <w:bCs/>
          <w:sz w:val="26"/>
          <w:szCs w:val="26"/>
        </w:rPr>
        <w:t>Николаевского муниципального района</w:t>
      </w:r>
    </w:p>
    <w:p w:rsidR="00BE0D02" w:rsidRPr="00BE0D02" w:rsidRDefault="00BE0D02" w:rsidP="00BE0D02">
      <w:pPr>
        <w:rPr>
          <w:rFonts w:ascii="Times New Roman" w:eastAsia="Times New Roman" w:hAnsi="Times New Roman"/>
          <w:sz w:val="26"/>
          <w:szCs w:val="26"/>
        </w:rPr>
      </w:pPr>
    </w:p>
    <w:p w:rsidR="00BE0D02" w:rsidRPr="00BE0D02" w:rsidRDefault="00BE0D02" w:rsidP="00BE0D02">
      <w:pPr>
        <w:jc w:val="center"/>
        <w:rPr>
          <w:rFonts w:ascii="Times New Roman" w:eastAsia="Times New Roman" w:hAnsi="Times New Roman"/>
          <w:sz w:val="26"/>
          <w:szCs w:val="26"/>
        </w:rPr>
      </w:pPr>
      <w:r w:rsidRPr="00BE0D02">
        <w:rPr>
          <w:rFonts w:ascii="Times New Roman" w:eastAsia="Times New Roman" w:hAnsi="Times New Roman"/>
          <w:sz w:val="26"/>
          <w:szCs w:val="26"/>
        </w:rPr>
        <w:t xml:space="preserve">АЛГОРИТМ ДЕЙСТВИЙ </w:t>
      </w:r>
    </w:p>
    <w:p w:rsidR="00FC70D9" w:rsidRDefault="00BE0D02" w:rsidP="00BE0D02">
      <w:pPr>
        <w:jc w:val="center"/>
        <w:rPr>
          <w:rFonts w:ascii="Times New Roman" w:eastAsia="Times New Roman" w:hAnsi="Times New Roman"/>
          <w:sz w:val="26"/>
          <w:szCs w:val="26"/>
        </w:rPr>
      </w:pPr>
      <w:r w:rsidRPr="00BE0D02">
        <w:rPr>
          <w:rFonts w:ascii="Times New Roman" w:eastAsia="Times New Roman" w:hAnsi="Times New Roman"/>
          <w:sz w:val="26"/>
          <w:szCs w:val="26"/>
        </w:rPr>
        <w:t>на запросы по персональным данным должностных лиц администрации Николае</w:t>
      </w:r>
      <w:r w:rsidRPr="00BE0D02">
        <w:rPr>
          <w:rFonts w:ascii="Times New Roman" w:eastAsia="Times New Roman" w:hAnsi="Times New Roman"/>
          <w:sz w:val="26"/>
          <w:szCs w:val="26"/>
        </w:rPr>
        <w:t>в</w:t>
      </w:r>
      <w:r w:rsidRPr="00BE0D02">
        <w:rPr>
          <w:rFonts w:ascii="Times New Roman" w:eastAsia="Times New Roman" w:hAnsi="Times New Roman"/>
          <w:sz w:val="26"/>
          <w:szCs w:val="26"/>
        </w:rPr>
        <w:t>ского муниципального района</w:t>
      </w:r>
    </w:p>
    <w:p w:rsidR="00FC70D9" w:rsidRDefault="00FC70D9" w:rsidP="00BE0D02">
      <w:pPr>
        <w:jc w:val="center"/>
        <w:rPr>
          <w:rFonts w:ascii="Times New Roman" w:eastAsia="Times New Roman" w:hAnsi="Times New Roman"/>
          <w:sz w:val="26"/>
          <w:szCs w:val="26"/>
        </w:rPr>
      </w:pPr>
    </w:p>
    <w:tbl>
      <w:tblPr>
        <w:tblStyle w:val="af3"/>
        <w:tblW w:w="0" w:type="auto"/>
        <w:tblLayout w:type="fixed"/>
        <w:tblLook w:val="04A0" w:firstRow="1" w:lastRow="0" w:firstColumn="1" w:lastColumn="0" w:noHBand="0" w:noVBand="1"/>
      </w:tblPr>
      <w:tblGrid>
        <w:gridCol w:w="633"/>
        <w:gridCol w:w="1602"/>
        <w:gridCol w:w="1842"/>
        <w:gridCol w:w="2268"/>
        <w:gridCol w:w="263"/>
        <w:gridCol w:w="2962"/>
      </w:tblGrid>
      <w:tr w:rsidR="00E74F22" w:rsidRPr="002351BC" w:rsidTr="00E74F22">
        <w:trPr>
          <w:tblHeader/>
        </w:trPr>
        <w:tc>
          <w:tcPr>
            <w:tcW w:w="633"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w:t>
            </w:r>
          </w:p>
        </w:tc>
        <w:tc>
          <w:tcPr>
            <w:tcW w:w="1602"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Запрос</w:t>
            </w:r>
          </w:p>
        </w:tc>
        <w:tc>
          <w:tcPr>
            <w:tcW w:w="1842"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Действия</w:t>
            </w:r>
          </w:p>
        </w:tc>
        <w:tc>
          <w:tcPr>
            <w:tcW w:w="2531" w:type="dxa"/>
            <w:gridSpan w:val="2"/>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Срок</w:t>
            </w:r>
          </w:p>
        </w:tc>
        <w:tc>
          <w:tcPr>
            <w:tcW w:w="2962"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Ответ</w:t>
            </w:r>
          </w:p>
        </w:tc>
      </w:tr>
      <w:tr w:rsidR="002351BC" w:rsidRPr="002351BC" w:rsidTr="00E74F22">
        <w:trPr>
          <w:tblHeader/>
        </w:trPr>
        <w:tc>
          <w:tcPr>
            <w:tcW w:w="633"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1</w:t>
            </w:r>
          </w:p>
        </w:tc>
        <w:tc>
          <w:tcPr>
            <w:tcW w:w="1602"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2</w:t>
            </w:r>
          </w:p>
        </w:tc>
        <w:tc>
          <w:tcPr>
            <w:tcW w:w="1842"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3</w:t>
            </w:r>
          </w:p>
        </w:tc>
        <w:tc>
          <w:tcPr>
            <w:tcW w:w="2531" w:type="dxa"/>
            <w:gridSpan w:val="2"/>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4</w:t>
            </w:r>
          </w:p>
        </w:tc>
        <w:tc>
          <w:tcPr>
            <w:tcW w:w="2962"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5</w:t>
            </w:r>
          </w:p>
        </w:tc>
      </w:tr>
      <w:tr w:rsidR="002351BC" w:rsidRPr="002351BC" w:rsidTr="00E74F22">
        <w:trPr>
          <w:tblHeader/>
        </w:trPr>
        <w:tc>
          <w:tcPr>
            <w:tcW w:w="9570" w:type="dxa"/>
            <w:gridSpan w:val="6"/>
          </w:tcPr>
          <w:p w:rsidR="002351BC" w:rsidRPr="002351BC" w:rsidRDefault="002351BC" w:rsidP="002351BC">
            <w:pPr>
              <w:jc w:val="center"/>
              <w:rPr>
                <w:rFonts w:ascii="Times New Roman" w:eastAsia="Times New Roman" w:hAnsi="Times New Roman"/>
              </w:rPr>
            </w:pPr>
            <w:r w:rsidRPr="00BE0D02">
              <w:rPr>
                <w:rFonts w:ascii="Times New Roman" w:eastAsia="Times New Roman" w:hAnsi="Times New Roman"/>
              </w:rPr>
              <w:t>I. Запрос субъекта персональных данных (далее-</w:t>
            </w:r>
            <w:proofErr w:type="spellStart"/>
            <w:r w:rsidRPr="00BE0D02">
              <w:rPr>
                <w:rFonts w:ascii="Times New Roman" w:eastAsia="Times New Roman" w:hAnsi="Times New Roman"/>
              </w:rPr>
              <w:t>ПДн</w:t>
            </w:r>
            <w:proofErr w:type="spellEnd"/>
            <w:r w:rsidRPr="00BE0D02">
              <w:rPr>
                <w:rFonts w:ascii="Times New Roman" w:eastAsia="Times New Roman" w:hAnsi="Times New Roman"/>
              </w:rPr>
              <w:t>) или его представителя</w:t>
            </w:r>
          </w:p>
        </w:tc>
      </w:tr>
      <w:tr w:rsidR="002351BC" w:rsidRPr="00396F71" w:rsidTr="00E74F22">
        <w:trPr>
          <w:trHeight w:val="515"/>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1.1.</w:t>
            </w:r>
          </w:p>
        </w:tc>
        <w:tc>
          <w:tcPr>
            <w:tcW w:w="1602"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Наличие </w:t>
            </w:r>
            <w:proofErr w:type="spellStart"/>
            <w:r w:rsidRPr="00396F71">
              <w:rPr>
                <w:rFonts w:ascii="Times New Roman" w:eastAsia="Times New Roman" w:hAnsi="Times New Roman"/>
                <w:sz w:val="22"/>
                <w:szCs w:val="22"/>
              </w:rPr>
              <w:t>ПДн</w:t>
            </w:r>
            <w:proofErr w:type="spellEnd"/>
          </w:p>
          <w:p w:rsidR="002351BC" w:rsidRPr="00396F71" w:rsidRDefault="002351BC" w:rsidP="00E74F22">
            <w:pPr>
              <w:spacing w:line="240" w:lineRule="exact"/>
              <w:jc w:val="both"/>
              <w:rPr>
                <w:rFonts w:ascii="Times New Roman" w:eastAsia="Times New Roman" w:hAnsi="Times New Roman"/>
                <w:sz w:val="22"/>
                <w:szCs w:val="22"/>
              </w:rPr>
            </w:pPr>
          </w:p>
          <w:p w:rsidR="002351BC" w:rsidRPr="00396F71" w:rsidRDefault="002351BC" w:rsidP="00E74F22">
            <w:pPr>
              <w:spacing w:line="240" w:lineRule="exact"/>
              <w:jc w:val="both"/>
              <w:rPr>
                <w:rFonts w:ascii="Times New Roman" w:eastAsia="Times New Roman" w:hAnsi="Times New Roman"/>
                <w:sz w:val="22"/>
                <w:szCs w:val="22"/>
              </w:rPr>
            </w:pPr>
          </w:p>
        </w:tc>
        <w:tc>
          <w:tcPr>
            <w:tcW w:w="1842" w:type="dxa"/>
          </w:tcPr>
          <w:p w:rsidR="002351BC" w:rsidRPr="00396F71" w:rsidRDefault="002351BC" w:rsidP="00E74F22">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подтверждение обработки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1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подтверждение обработки </w:t>
            </w:r>
            <w:proofErr w:type="spellStart"/>
            <w:r w:rsidRPr="00396F71">
              <w:rPr>
                <w:rFonts w:ascii="Times New Roman" w:eastAsia="Times New Roman" w:hAnsi="Times New Roman"/>
                <w:sz w:val="22"/>
                <w:szCs w:val="22"/>
              </w:rPr>
              <w:t>ПДн</w:t>
            </w:r>
            <w:proofErr w:type="spellEnd"/>
          </w:p>
        </w:tc>
      </w:tr>
      <w:tr w:rsidR="002351BC" w:rsidRPr="00396F71" w:rsidTr="00E74F22">
        <w:trPr>
          <w:trHeight w:val="413"/>
          <w:tblHeader/>
        </w:trPr>
        <w:tc>
          <w:tcPr>
            <w:tcW w:w="633"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602"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842" w:type="dxa"/>
          </w:tcPr>
          <w:p w:rsidR="002351BC" w:rsidRPr="00396F71" w:rsidRDefault="002351BC" w:rsidP="00E74F22">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отказ подтве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ждения обрабо</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ки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2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отказе по</w:t>
            </w:r>
            <w:r w:rsidRPr="00396F71">
              <w:rPr>
                <w:rFonts w:ascii="Times New Roman" w:eastAsia="Times New Roman" w:hAnsi="Times New Roman"/>
                <w:sz w:val="22"/>
                <w:szCs w:val="22"/>
              </w:rPr>
              <w:t>д</w:t>
            </w:r>
            <w:r w:rsidRPr="00396F71">
              <w:rPr>
                <w:rFonts w:ascii="Times New Roman" w:eastAsia="Times New Roman" w:hAnsi="Times New Roman"/>
                <w:sz w:val="22"/>
                <w:szCs w:val="22"/>
              </w:rPr>
              <w:t xml:space="preserve">тверждения обработки </w:t>
            </w:r>
            <w:proofErr w:type="spellStart"/>
            <w:r w:rsidRPr="00396F71">
              <w:rPr>
                <w:rFonts w:ascii="Times New Roman" w:eastAsia="Times New Roman" w:hAnsi="Times New Roman"/>
                <w:sz w:val="22"/>
                <w:szCs w:val="22"/>
              </w:rPr>
              <w:t>ПДн</w:t>
            </w:r>
            <w:proofErr w:type="spellEnd"/>
          </w:p>
        </w:tc>
      </w:tr>
      <w:tr w:rsidR="002351BC" w:rsidRPr="00396F71" w:rsidTr="00E74F22">
        <w:trPr>
          <w:trHeight w:val="4275"/>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1.2.</w:t>
            </w:r>
          </w:p>
        </w:tc>
        <w:tc>
          <w:tcPr>
            <w:tcW w:w="1602"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ознакомление с </w:t>
            </w:r>
            <w:proofErr w:type="spellStart"/>
            <w:r w:rsidRPr="00396F71">
              <w:rPr>
                <w:rFonts w:ascii="Times New Roman" w:eastAsia="Times New Roman" w:hAnsi="Times New Roman"/>
                <w:sz w:val="22"/>
                <w:szCs w:val="22"/>
              </w:rPr>
              <w:t>ПДн</w:t>
            </w:r>
            <w:proofErr w:type="spellEnd"/>
          </w:p>
        </w:tc>
        <w:tc>
          <w:tcPr>
            <w:tcW w:w="1842"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Предоставление информации по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1 ст. 20 152-ФЗ)</w:t>
            </w:r>
          </w:p>
        </w:tc>
        <w:tc>
          <w:tcPr>
            <w:tcW w:w="3225" w:type="dxa"/>
            <w:gridSpan w:val="2"/>
          </w:tcPr>
          <w:p w:rsidR="002351BC" w:rsidRPr="00396F71" w:rsidRDefault="002351BC" w:rsidP="00E74F22">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1) подтверждение обработки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а также правовые основ</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ния и цели такой обработки.</w:t>
            </w:r>
          </w:p>
          <w:p w:rsidR="002351BC" w:rsidRPr="00396F71" w:rsidRDefault="002351BC" w:rsidP="00E74F22">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2) способы обработки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w:t>
            </w:r>
          </w:p>
          <w:p w:rsidR="002351BC" w:rsidRPr="00396F71" w:rsidRDefault="002351BC" w:rsidP="00E74F22">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3) сведения о лицах, которые имеют доступ к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w:t>
            </w:r>
          </w:p>
          <w:p w:rsidR="002351BC" w:rsidRPr="00396F71" w:rsidRDefault="002351BC" w:rsidP="00E74F22">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4) перечень обрабатываемых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и источник их получения.</w:t>
            </w:r>
          </w:p>
          <w:p w:rsidR="002351BC" w:rsidRPr="00396F71" w:rsidRDefault="002351BC" w:rsidP="00E74F22">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5) сроки обработки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в том числе сроки их хранения.</w:t>
            </w:r>
          </w:p>
          <w:p w:rsidR="002351BC" w:rsidRPr="00396F71" w:rsidRDefault="002351BC" w:rsidP="00E74F22">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6) информация </w:t>
            </w:r>
            <w:proofErr w:type="gramStart"/>
            <w:r w:rsidRPr="00396F71">
              <w:rPr>
                <w:rFonts w:ascii="Times New Roman" w:eastAsia="Times New Roman" w:hAnsi="Times New Roman"/>
                <w:sz w:val="22"/>
                <w:szCs w:val="22"/>
              </w:rPr>
              <w:t>об</w:t>
            </w:r>
            <w:proofErr w:type="gramEnd"/>
            <w:r w:rsidRPr="00396F71">
              <w:rPr>
                <w:rFonts w:ascii="Times New Roman" w:eastAsia="Times New Roman" w:hAnsi="Times New Roman"/>
                <w:sz w:val="22"/>
                <w:szCs w:val="22"/>
              </w:rPr>
              <w:t xml:space="preserve"> осущест</w:t>
            </w:r>
            <w:r w:rsidRPr="00396F71">
              <w:rPr>
                <w:rFonts w:ascii="Times New Roman" w:eastAsia="Times New Roman" w:hAnsi="Times New Roman"/>
                <w:sz w:val="22"/>
                <w:szCs w:val="22"/>
              </w:rPr>
              <w:t>в</w:t>
            </w:r>
            <w:r w:rsidRPr="00396F71">
              <w:rPr>
                <w:rFonts w:ascii="Times New Roman" w:eastAsia="Times New Roman" w:hAnsi="Times New Roman"/>
                <w:sz w:val="22"/>
                <w:szCs w:val="22"/>
              </w:rPr>
              <w:t>ленной или о предполагаемой трансграничной передаче.</w:t>
            </w:r>
          </w:p>
          <w:p w:rsidR="002351BC" w:rsidRPr="00396F71" w:rsidRDefault="002351BC" w:rsidP="00E74F22">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7) наименование или фамилию, имя, отчество и адрес лица, осуществляющего обработку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по поручению оператора, если обработка поручена или будет поручена такому лицу</w:t>
            </w:r>
          </w:p>
        </w:tc>
      </w:tr>
      <w:tr w:rsidR="002351BC" w:rsidRPr="00396F71" w:rsidTr="00E74F22">
        <w:trPr>
          <w:trHeight w:val="533"/>
          <w:tblHeader/>
        </w:trPr>
        <w:tc>
          <w:tcPr>
            <w:tcW w:w="633"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602"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842" w:type="dxa"/>
          </w:tcPr>
          <w:p w:rsidR="002351BC" w:rsidRPr="00396F71" w:rsidRDefault="002351BC" w:rsidP="00E74F22">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отказ предоста</w:t>
            </w:r>
            <w:r w:rsidRPr="00396F71">
              <w:rPr>
                <w:rFonts w:ascii="Times New Roman" w:eastAsia="Times New Roman" w:hAnsi="Times New Roman"/>
                <w:sz w:val="22"/>
                <w:szCs w:val="22"/>
              </w:rPr>
              <w:t>в</w:t>
            </w:r>
            <w:r w:rsidRPr="00396F71">
              <w:rPr>
                <w:rFonts w:ascii="Times New Roman" w:eastAsia="Times New Roman" w:hAnsi="Times New Roman"/>
                <w:sz w:val="22"/>
                <w:szCs w:val="22"/>
              </w:rPr>
              <w:t>ления информ</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ции по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2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отказе пред</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ставления информации</w:t>
            </w:r>
          </w:p>
          <w:p w:rsidR="002351BC" w:rsidRPr="00396F71" w:rsidRDefault="002351BC" w:rsidP="00E74F22">
            <w:pPr>
              <w:spacing w:line="240" w:lineRule="exact"/>
              <w:jc w:val="both"/>
              <w:rPr>
                <w:rFonts w:ascii="Times New Roman" w:eastAsia="Times New Roman" w:hAnsi="Times New Roman"/>
                <w:sz w:val="22"/>
                <w:szCs w:val="22"/>
              </w:rPr>
            </w:pPr>
          </w:p>
        </w:tc>
      </w:tr>
      <w:tr w:rsidR="002351BC" w:rsidRPr="00396F71" w:rsidTr="00E74F22">
        <w:trPr>
          <w:trHeight w:val="506"/>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1.3.</w:t>
            </w:r>
          </w:p>
        </w:tc>
        <w:tc>
          <w:tcPr>
            <w:tcW w:w="1602"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уточнение </w:t>
            </w:r>
            <w:proofErr w:type="spellStart"/>
            <w:r w:rsidRPr="00396F71">
              <w:rPr>
                <w:rFonts w:ascii="Times New Roman" w:eastAsia="Times New Roman" w:hAnsi="Times New Roman"/>
                <w:sz w:val="22"/>
                <w:szCs w:val="22"/>
              </w:rPr>
              <w:t>ПДн</w:t>
            </w:r>
            <w:proofErr w:type="spellEnd"/>
          </w:p>
          <w:p w:rsidR="002351BC" w:rsidRPr="00396F71" w:rsidRDefault="002351BC" w:rsidP="00E74F22">
            <w:pPr>
              <w:spacing w:line="240" w:lineRule="exact"/>
              <w:jc w:val="both"/>
              <w:rPr>
                <w:rFonts w:ascii="Times New Roman" w:eastAsia="Times New Roman" w:hAnsi="Times New Roman"/>
                <w:sz w:val="22"/>
                <w:szCs w:val="22"/>
              </w:rPr>
            </w:pPr>
          </w:p>
        </w:tc>
        <w:tc>
          <w:tcPr>
            <w:tcW w:w="1842"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изменение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2351BC" w:rsidRPr="00396F71" w:rsidRDefault="002351BC" w:rsidP="00E74F22">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7 рабочих дней со дня предоставления уточняющих свед</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ний (согласно п. 3 ст. 20 152-ФЗ)</w:t>
            </w:r>
          </w:p>
        </w:tc>
        <w:tc>
          <w:tcPr>
            <w:tcW w:w="3225" w:type="dxa"/>
            <w:gridSpan w:val="2"/>
          </w:tcPr>
          <w:p w:rsidR="002351BC" w:rsidRPr="00396F71" w:rsidRDefault="002351BC"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уведомление о внесенных и</w:t>
            </w:r>
            <w:r w:rsidRPr="00396F71">
              <w:rPr>
                <w:rFonts w:ascii="Times New Roman" w:eastAsia="Times New Roman" w:hAnsi="Times New Roman"/>
                <w:sz w:val="22"/>
                <w:szCs w:val="22"/>
              </w:rPr>
              <w:t>з</w:t>
            </w:r>
            <w:r w:rsidRPr="00396F71">
              <w:rPr>
                <w:rFonts w:ascii="Times New Roman" w:eastAsia="Times New Roman" w:hAnsi="Times New Roman"/>
                <w:sz w:val="22"/>
                <w:szCs w:val="22"/>
              </w:rPr>
              <w:t>менениях</w:t>
            </w:r>
          </w:p>
        </w:tc>
      </w:tr>
      <w:tr w:rsidR="002351BC" w:rsidRPr="00396F71" w:rsidTr="00E74F22">
        <w:trPr>
          <w:trHeight w:val="439"/>
          <w:tblHeader/>
        </w:trPr>
        <w:tc>
          <w:tcPr>
            <w:tcW w:w="633"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602"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842"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отказ изменения </w:t>
            </w:r>
            <w:proofErr w:type="spellStart"/>
            <w:r w:rsidRPr="00396F71">
              <w:rPr>
                <w:rFonts w:ascii="Times New Roman" w:eastAsia="Times New Roman" w:hAnsi="Times New Roman"/>
                <w:sz w:val="22"/>
                <w:szCs w:val="22"/>
              </w:rPr>
              <w:t>ПДн</w:t>
            </w:r>
            <w:proofErr w:type="spellEnd"/>
          </w:p>
        </w:tc>
        <w:tc>
          <w:tcPr>
            <w:tcW w:w="2268"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3225" w:type="dxa"/>
            <w:gridSpan w:val="2"/>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отказе измен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2351BC" w:rsidRPr="00396F71" w:rsidTr="00E74F22">
        <w:trPr>
          <w:trHeight w:val="277"/>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1.4.</w:t>
            </w:r>
          </w:p>
        </w:tc>
        <w:tc>
          <w:tcPr>
            <w:tcW w:w="1602"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tc>
        <w:tc>
          <w:tcPr>
            <w:tcW w:w="1842"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7 рабочих дней со дня предоставления сведений о незако</w:t>
            </w:r>
            <w:r w:rsidRPr="00396F71">
              <w:rPr>
                <w:rFonts w:ascii="Times New Roman" w:eastAsia="Times New Roman" w:hAnsi="Times New Roman"/>
                <w:sz w:val="22"/>
                <w:szCs w:val="22"/>
              </w:rPr>
              <w:t>н</w:t>
            </w:r>
            <w:r w:rsidRPr="00396F71">
              <w:rPr>
                <w:rFonts w:ascii="Times New Roman" w:eastAsia="Times New Roman" w:hAnsi="Times New Roman"/>
                <w:sz w:val="22"/>
                <w:szCs w:val="22"/>
              </w:rPr>
              <w:t xml:space="preserve">ном получении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или отсутствии нео</w:t>
            </w:r>
            <w:r w:rsidRPr="00396F71">
              <w:rPr>
                <w:rFonts w:ascii="Times New Roman" w:eastAsia="Times New Roman" w:hAnsi="Times New Roman"/>
                <w:sz w:val="22"/>
                <w:szCs w:val="22"/>
              </w:rPr>
              <w:t>б</w:t>
            </w:r>
            <w:r w:rsidRPr="00396F71">
              <w:rPr>
                <w:rFonts w:ascii="Times New Roman" w:eastAsia="Times New Roman" w:hAnsi="Times New Roman"/>
                <w:sz w:val="22"/>
                <w:szCs w:val="22"/>
              </w:rPr>
              <w:t xml:space="preserve">ходимости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для заявленной цели о</w:t>
            </w:r>
            <w:r w:rsidRPr="00396F71">
              <w:rPr>
                <w:rFonts w:ascii="Times New Roman" w:eastAsia="Times New Roman" w:hAnsi="Times New Roman"/>
                <w:sz w:val="22"/>
                <w:szCs w:val="22"/>
              </w:rPr>
              <w:t>б</w:t>
            </w:r>
            <w:r w:rsidRPr="00396F71">
              <w:rPr>
                <w:rFonts w:ascii="Times New Roman" w:eastAsia="Times New Roman" w:hAnsi="Times New Roman"/>
                <w:sz w:val="22"/>
                <w:szCs w:val="22"/>
              </w:rPr>
              <w:t>работки (согласно п. 3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уничтожении</w:t>
            </w:r>
          </w:p>
        </w:tc>
      </w:tr>
      <w:tr w:rsidR="002351BC" w:rsidRPr="00396F71" w:rsidTr="00E74F22">
        <w:trPr>
          <w:trHeight w:val="270"/>
          <w:tblHeader/>
        </w:trPr>
        <w:tc>
          <w:tcPr>
            <w:tcW w:w="633"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602"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1842" w:type="dxa"/>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отказ уничтож</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c>
          <w:tcPr>
            <w:tcW w:w="2268" w:type="dxa"/>
            <w:vMerge/>
          </w:tcPr>
          <w:p w:rsidR="002351BC" w:rsidRPr="00396F71" w:rsidRDefault="002351BC" w:rsidP="00E74F22">
            <w:pPr>
              <w:spacing w:line="240" w:lineRule="exact"/>
              <w:jc w:val="both"/>
              <w:rPr>
                <w:rFonts w:ascii="Times New Roman" w:eastAsia="Times New Roman" w:hAnsi="Times New Roman"/>
                <w:sz w:val="22"/>
                <w:szCs w:val="22"/>
              </w:rPr>
            </w:pPr>
          </w:p>
        </w:tc>
        <w:tc>
          <w:tcPr>
            <w:tcW w:w="3225" w:type="dxa"/>
            <w:gridSpan w:val="2"/>
          </w:tcPr>
          <w:p w:rsidR="002351BC" w:rsidRPr="00396F71" w:rsidRDefault="002351BC"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отказе ун</w:t>
            </w:r>
            <w:r w:rsidRPr="00396F71">
              <w:rPr>
                <w:rFonts w:ascii="Times New Roman" w:eastAsia="Times New Roman" w:hAnsi="Times New Roman"/>
                <w:sz w:val="22"/>
                <w:szCs w:val="22"/>
              </w:rPr>
              <w:t>и</w:t>
            </w:r>
            <w:r w:rsidRPr="00396F71">
              <w:rPr>
                <w:rFonts w:ascii="Times New Roman" w:eastAsia="Times New Roman" w:hAnsi="Times New Roman"/>
                <w:sz w:val="22"/>
                <w:szCs w:val="22"/>
              </w:rPr>
              <w:t xml:space="preserve">чтожения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427"/>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1.5.</w:t>
            </w:r>
          </w:p>
        </w:tc>
        <w:tc>
          <w:tcPr>
            <w:tcW w:w="1602"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отзыв согл</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сия на обр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ботку </w:t>
            </w:r>
            <w:proofErr w:type="spellStart"/>
            <w:r w:rsidRPr="00396F71">
              <w:rPr>
                <w:rFonts w:ascii="Times New Roman" w:eastAsia="Times New Roman" w:hAnsi="Times New Roman"/>
                <w:sz w:val="22"/>
                <w:szCs w:val="22"/>
              </w:rPr>
              <w:t>ПДн</w:t>
            </w:r>
            <w:proofErr w:type="spellEnd"/>
          </w:p>
        </w:tc>
        <w:tc>
          <w:tcPr>
            <w:tcW w:w="1842" w:type="dxa"/>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прекращение обработки и уничтожение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5 ст. 21 152-ФЗ)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уведомление о прекращении обработки и уничтожении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405"/>
          <w:tblHeader/>
        </w:trPr>
        <w:tc>
          <w:tcPr>
            <w:tcW w:w="633"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602"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842" w:type="dxa"/>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отказ прекращ</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обработки и уничтожения </w:t>
            </w:r>
            <w:proofErr w:type="spellStart"/>
            <w:r w:rsidRPr="00396F71">
              <w:rPr>
                <w:rFonts w:ascii="Times New Roman" w:eastAsia="Times New Roman" w:hAnsi="Times New Roman"/>
                <w:sz w:val="22"/>
                <w:szCs w:val="22"/>
              </w:rPr>
              <w:t>ПДн</w:t>
            </w:r>
            <w:proofErr w:type="spellEnd"/>
          </w:p>
        </w:tc>
        <w:tc>
          <w:tcPr>
            <w:tcW w:w="2268"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3225" w:type="dxa"/>
            <w:gridSpan w:val="2"/>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отказе прекр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щения обработки и уничтож</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255"/>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1.6.</w:t>
            </w:r>
          </w:p>
        </w:tc>
        <w:tc>
          <w:tcPr>
            <w:tcW w:w="1602"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недостове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 xml:space="preserve">ность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p w:rsidR="008B62AE" w:rsidRPr="00396F71" w:rsidRDefault="008B62AE" w:rsidP="00E74F22">
            <w:pPr>
              <w:spacing w:line="240" w:lineRule="exact"/>
              <w:jc w:val="both"/>
              <w:rPr>
                <w:rFonts w:ascii="Times New Roman" w:eastAsia="Times New Roman" w:hAnsi="Times New Roman"/>
                <w:sz w:val="22"/>
                <w:szCs w:val="22"/>
              </w:rPr>
            </w:pPr>
          </w:p>
          <w:p w:rsidR="008B62AE" w:rsidRPr="00396F71" w:rsidRDefault="008B62AE" w:rsidP="00E74F22">
            <w:pPr>
              <w:spacing w:line="240" w:lineRule="exact"/>
              <w:jc w:val="both"/>
              <w:rPr>
                <w:rFonts w:ascii="Times New Roman" w:eastAsia="Times New Roman" w:hAnsi="Times New Roman"/>
                <w:sz w:val="22"/>
                <w:szCs w:val="22"/>
              </w:rPr>
            </w:pPr>
          </w:p>
          <w:p w:rsidR="008B62AE" w:rsidRPr="00396F71" w:rsidRDefault="008B62AE" w:rsidP="00E74F22">
            <w:pPr>
              <w:spacing w:line="240" w:lineRule="exact"/>
              <w:jc w:val="both"/>
              <w:rPr>
                <w:rFonts w:ascii="Times New Roman" w:eastAsia="Times New Roman" w:hAnsi="Times New Roman"/>
                <w:sz w:val="22"/>
                <w:szCs w:val="22"/>
              </w:rPr>
            </w:pPr>
          </w:p>
          <w:p w:rsidR="008B62AE" w:rsidRPr="00396F71" w:rsidRDefault="008B62AE" w:rsidP="00E74F22">
            <w:pPr>
              <w:spacing w:line="240" w:lineRule="exact"/>
              <w:jc w:val="both"/>
              <w:rPr>
                <w:rFonts w:ascii="Times New Roman" w:eastAsia="Times New Roman" w:hAnsi="Times New Roman"/>
                <w:sz w:val="22"/>
                <w:szCs w:val="22"/>
              </w:rPr>
            </w:pPr>
          </w:p>
        </w:tc>
        <w:tc>
          <w:tcPr>
            <w:tcW w:w="1842" w:type="dxa"/>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блокировка </w:t>
            </w:r>
            <w:proofErr w:type="spellStart"/>
            <w:r w:rsidRPr="00396F71">
              <w:rPr>
                <w:rFonts w:ascii="Times New Roman" w:eastAsia="Times New Roman" w:hAnsi="Times New Roman"/>
                <w:sz w:val="22"/>
                <w:szCs w:val="22"/>
              </w:rPr>
              <w:t>ПДн</w:t>
            </w:r>
            <w:proofErr w:type="spellEnd"/>
          </w:p>
        </w:tc>
        <w:tc>
          <w:tcPr>
            <w:tcW w:w="2268" w:type="dxa"/>
          </w:tcPr>
          <w:p w:rsidR="008B62AE" w:rsidRPr="00396F71" w:rsidRDefault="008B62AE"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с момента обращения субъекта ПДН о 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достоверности или с момента получения запроса на период проверки (согласно п. 1 ст. 21 152-ФЗ)</w:t>
            </w:r>
          </w:p>
        </w:tc>
        <w:tc>
          <w:tcPr>
            <w:tcW w:w="3225" w:type="dxa"/>
            <w:gridSpan w:val="2"/>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 внесенных и</w:t>
            </w:r>
            <w:r w:rsidRPr="00396F71">
              <w:rPr>
                <w:rFonts w:ascii="Times New Roman" w:eastAsia="Times New Roman" w:hAnsi="Times New Roman"/>
                <w:sz w:val="22"/>
                <w:szCs w:val="22"/>
              </w:rPr>
              <w:t>з</w:t>
            </w:r>
            <w:r w:rsidRPr="00396F71">
              <w:rPr>
                <w:rFonts w:ascii="Times New Roman" w:eastAsia="Times New Roman" w:hAnsi="Times New Roman"/>
                <w:sz w:val="22"/>
                <w:szCs w:val="22"/>
              </w:rPr>
              <w:t>менениях</w:t>
            </w:r>
          </w:p>
        </w:tc>
      </w:tr>
      <w:tr w:rsidR="008B62AE" w:rsidRPr="00396F71" w:rsidTr="00396F71">
        <w:trPr>
          <w:trHeight w:val="266"/>
          <w:tblHeader/>
        </w:trPr>
        <w:tc>
          <w:tcPr>
            <w:tcW w:w="633"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602"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842" w:type="dxa"/>
          </w:tcPr>
          <w:p w:rsidR="008B62AE" w:rsidRPr="00396F71" w:rsidRDefault="008B62AE" w:rsidP="00396F71">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изменение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8B62AE" w:rsidRPr="00396F71" w:rsidRDefault="008B62AE"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7 рабочих дней со дня предоставления уточненных свед</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ний (согласно п. 2 ст. 21 152-ФЗ)</w:t>
            </w:r>
          </w:p>
        </w:tc>
        <w:tc>
          <w:tcPr>
            <w:tcW w:w="3225" w:type="dxa"/>
            <w:gridSpan w:val="2"/>
            <w:vMerge/>
          </w:tcPr>
          <w:p w:rsidR="008B62AE" w:rsidRPr="00396F71" w:rsidRDefault="008B62AE" w:rsidP="00E74F22">
            <w:pPr>
              <w:spacing w:line="240" w:lineRule="exact"/>
              <w:jc w:val="both"/>
              <w:rPr>
                <w:rFonts w:ascii="Times New Roman" w:eastAsia="Times New Roman" w:hAnsi="Times New Roman"/>
                <w:sz w:val="22"/>
                <w:szCs w:val="22"/>
              </w:rPr>
            </w:pPr>
          </w:p>
        </w:tc>
      </w:tr>
      <w:tr w:rsidR="008B62AE" w:rsidRPr="00396F71" w:rsidTr="00E74F22">
        <w:trPr>
          <w:trHeight w:val="450"/>
          <w:tblHeader/>
        </w:trPr>
        <w:tc>
          <w:tcPr>
            <w:tcW w:w="633"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602"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842" w:type="dxa"/>
          </w:tcPr>
          <w:p w:rsidR="008B62AE" w:rsidRPr="00396F71" w:rsidRDefault="008B62AE"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снятие блок</w:t>
            </w:r>
            <w:r w:rsidRPr="00396F71">
              <w:rPr>
                <w:rFonts w:ascii="Times New Roman" w:eastAsia="Times New Roman" w:hAnsi="Times New Roman"/>
                <w:sz w:val="22"/>
                <w:szCs w:val="22"/>
              </w:rPr>
              <w:t>и</w:t>
            </w:r>
            <w:r w:rsidRPr="00396F71">
              <w:rPr>
                <w:rFonts w:ascii="Times New Roman" w:eastAsia="Times New Roman" w:hAnsi="Times New Roman"/>
                <w:sz w:val="22"/>
                <w:szCs w:val="22"/>
              </w:rPr>
              <w:t xml:space="preserve">ровки </w:t>
            </w:r>
            <w:proofErr w:type="spellStart"/>
            <w:r w:rsidRPr="00396F71">
              <w:rPr>
                <w:rFonts w:ascii="Times New Roman" w:eastAsia="Times New Roman" w:hAnsi="Times New Roman"/>
                <w:sz w:val="22"/>
                <w:szCs w:val="22"/>
              </w:rPr>
              <w:t>ПДн</w:t>
            </w:r>
            <w:proofErr w:type="spellEnd"/>
          </w:p>
        </w:tc>
        <w:tc>
          <w:tcPr>
            <w:tcW w:w="2268"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3225" w:type="dxa"/>
            <w:gridSpan w:val="2"/>
            <w:vMerge/>
          </w:tcPr>
          <w:p w:rsidR="008B62AE" w:rsidRPr="00396F71" w:rsidRDefault="008B62AE" w:rsidP="00E74F22">
            <w:pPr>
              <w:spacing w:line="240" w:lineRule="exact"/>
              <w:jc w:val="both"/>
              <w:rPr>
                <w:rFonts w:ascii="Times New Roman" w:eastAsia="Times New Roman" w:hAnsi="Times New Roman"/>
                <w:sz w:val="22"/>
                <w:szCs w:val="22"/>
              </w:rPr>
            </w:pPr>
          </w:p>
        </w:tc>
      </w:tr>
      <w:tr w:rsidR="008B62AE" w:rsidRPr="00396F71" w:rsidTr="00396F71">
        <w:trPr>
          <w:trHeight w:val="375"/>
          <w:tblHeader/>
        </w:trPr>
        <w:tc>
          <w:tcPr>
            <w:tcW w:w="633"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602"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842" w:type="dxa"/>
          </w:tcPr>
          <w:p w:rsidR="008B62AE" w:rsidRPr="00396F71" w:rsidRDefault="008B62AE" w:rsidP="00396F71">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отказ изменения </w:t>
            </w:r>
            <w:proofErr w:type="spellStart"/>
            <w:r w:rsidRPr="00396F71">
              <w:rPr>
                <w:rFonts w:ascii="Times New Roman" w:eastAsia="Times New Roman" w:hAnsi="Times New Roman"/>
                <w:sz w:val="22"/>
                <w:szCs w:val="22"/>
              </w:rPr>
              <w:t>ПДн</w:t>
            </w:r>
            <w:proofErr w:type="spellEnd"/>
          </w:p>
        </w:tc>
        <w:tc>
          <w:tcPr>
            <w:tcW w:w="2268"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3225" w:type="dxa"/>
            <w:gridSpan w:val="2"/>
          </w:tcPr>
          <w:p w:rsidR="008B62AE" w:rsidRPr="00396F71" w:rsidRDefault="008B62AE"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отказе измен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8B62AE" w:rsidRPr="00396F71" w:rsidTr="00396F71">
        <w:trPr>
          <w:trHeight w:val="537"/>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1.7.</w:t>
            </w:r>
          </w:p>
        </w:tc>
        <w:tc>
          <w:tcPr>
            <w:tcW w:w="1602"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неправоме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ность де</w:t>
            </w:r>
            <w:r w:rsidRPr="00396F71">
              <w:rPr>
                <w:rFonts w:ascii="Times New Roman" w:eastAsia="Times New Roman" w:hAnsi="Times New Roman"/>
                <w:sz w:val="22"/>
                <w:szCs w:val="22"/>
              </w:rPr>
              <w:t>й</w:t>
            </w:r>
            <w:r w:rsidRPr="00396F71">
              <w:rPr>
                <w:rFonts w:ascii="Times New Roman" w:eastAsia="Times New Roman" w:hAnsi="Times New Roman"/>
                <w:sz w:val="22"/>
                <w:szCs w:val="22"/>
              </w:rPr>
              <w:t xml:space="preserve">ствий с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8B62AE" w:rsidRPr="00396F71" w:rsidRDefault="008B62AE" w:rsidP="00396F71">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прекращение неправомерной обработки </w:t>
            </w:r>
            <w:proofErr w:type="spellStart"/>
            <w:r w:rsidRPr="00396F71">
              <w:rPr>
                <w:rFonts w:ascii="Times New Roman" w:eastAsia="Times New Roman" w:hAnsi="Times New Roman"/>
                <w:sz w:val="22"/>
                <w:szCs w:val="22"/>
              </w:rPr>
              <w:t>ПДн</w:t>
            </w:r>
            <w:proofErr w:type="spellEnd"/>
          </w:p>
        </w:tc>
        <w:tc>
          <w:tcPr>
            <w:tcW w:w="2268" w:type="dxa"/>
          </w:tcPr>
          <w:p w:rsidR="008B62AE" w:rsidRPr="00396F71" w:rsidRDefault="008B62AE"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 рабочих дня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устранении нарушений</w:t>
            </w:r>
          </w:p>
        </w:tc>
      </w:tr>
      <w:tr w:rsidR="008B62AE" w:rsidRPr="00396F71" w:rsidTr="00396F71">
        <w:trPr>
          <w:trHeight w:val="1056"/>
          <w:tblHeader/>
        </w:trPr>
        <w:tc>
          <w:tcPr>
            <w:tcW w:w="633"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602"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842" w:type="dxa"/>
          </w:tcPr>
          <w:p w:rsidR="008B62AE" w:rsidRPr="00396F71" w:rsidRDefault="008B62AE" w:rsidP="00396F71">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в случае невозможности обеспечения правомерности обработки</w:t>
            </w:r>
          </w:p>
        </w:tc>
        <w:tc>
          <w:tcPr>
            <w:tcW w:w="2268" w:type="dxa"/>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10 рабочих дней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555"/>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1.8.</w:t>
            </w:r>
          </w:p>
        </w:tc>
        <w:tc>
          <w:tcPr>
            <w:tcW w:w="1602" w:type="dxa"/>
            <w:vMerge w:val="restart"/>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достижение целей обр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8B62AE" w:rsidRPr="00396F71" w:rsidRDefault="008B62AE"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прекращение обработки </w:t>
            </w:r>
            <w:proofErr w:type="spellStart"/>
            <w:r w:rsidRPr="00396F71">
              <w:rPr>
                <w:rFonts w:ascii="Times New Roman" w:eastAsia="Times New Roman" w:hAnsi="Times New Roman"/>
                <w:sz w:val="22"/>
                <w:szCs w:val="22"/>
              </w:rPr>
              <w:t>ПДн</w:t>
            </w:r>
            <w:proofErr w:type="spellEnd"/>
          </w:p>
        </w:tc>
        <w:tc>
          <w:tcPr>
            <w:tcW w:w="2268" w:type="dxa"/>
            <w:vMerge w:val="restart"/>
          </w:tcPr>
          <w:p w:rsidR="008B62AE" w:rsidRPr="00396F71" w:rsidRDefault="008B62AE"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4 ст. 21 152-ФЗ), если иное не предусмо</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рено договором с субъектом </w:t>
            </w:r>
            <w:proofErr w:type="spellStart"/>
            <w:r w:rsidRPr="00396F71">
              <w:rPr>
                <w:rFonts w:ascii="Times New Roman" w:eastAsia="Times New Roman" w:hAnsi="Times New Roman"/>
                <w:sz w:val="22"/>
                <w:szCs w:val="22"/>
              </w:rPr>
              <w:t>ПДн</w:t>
            </w:r>
            <w:proofErr w:type="spellEnd"/>
          </w:p>
        </w:tc>
        <w:tc>
          <w:tcPr>
            <w:tcW w:w="3225" w:type="dxa"/>
            <w:gridSpan w:val="2"/>
            <w:vMerge w:val="restart"/>
          </w:tcPr>
          <w:p w:rsidR="008B62AE" w:rsidRPr="00396F71" w:rsidRDefault="008B62AE"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p w:rsidR="008B62AE" w:rsidRPr="00396F71" w:rsidRDefault="008B62AE" w:rsidP="00E74F22">
            <w:pPr>
              <w:spacing w:line="240" w:lineRule="exact"/>
              <w:jc w:val="both"/>
              <w:rPr>
                <w:rFonts w:ascii="Times New Roman" w:eastAsia="Times New Roman" w:hAnsi="Times New Roman"/>
                <w:sz w:val="22"/>
                <w:szCs w:val="22"/>
              </w:rPr>
            </w:pPr>
          </w:p>
        </w:tc>
      </w:tr>
      <w:tr w:rsidR="008B62AE" w:rsidRPr="00396F71" w:rsidTr="00396F71">
        <w:trPr>
          <w:trHeight w:val="571"/>
          <w:tblHeader/>
        </w:trPr>
        <w:tc>
          <w:tcPr>
            <w:tcW w:w="633"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602"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1842" w:type="dxa"/>
          </w:tcPr>
          <w:p w:rsidR="008B62AE" w:rsidRPr="00396F71" w:rsidRDefault="008B62AE"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p w:rsidR="008B62AE" w:rsidRPr="00396F71" w:rsidRDefault="008B62AE" w:rsidP="00E74F22">
            <w:pPr>
              <w:spacing w:line="240" w:lineRule="exact"/>
              <w:rPr>
                <w:rFonts w:ascii="Times New Roman" w:eastAsia="Times New Roman" w:hAnsi="Times New Roman"/>
                <w:sz w:val="22"/>
                <w:szCs w:val="22"/>
              </w:rPr>
            </w:pPr>
          </w:p>
        </w:tc>
        <w:tc>
          <w:tcPr>
            <w:tcW w:w="2268" w:type="dxa"/>
            <w:vMerge/>
          </w:tcPr>
          <w:p w:rsidR="008B62AE" w:rsidRPr="00396F71" w:rsidRDefault="008B62AE" w:rsidP="00E74F22">
            <w:pPr>
              <w:spacing w:line="240" w:lineRule="exact"/>
              <w:jc w:val="both"/>
              <w:rPr>
                <w:rFonts w:ascii="Times New Roman" w:eastAsia="Times New Roman" w:hAnsi="Times New Roman"/>
                <w:sz w:val="22"/>
                <w:szCs w:val="22"/>
              </w:rPr>
            </w:pPr>
          </w:p>
        </w:tc>
        <w:tc>
          <w:tcPr>
            <w:tcW w:w="3225" w:type="dxa"/>
            <w:gridSpan w:val="2"/>
            <w:vMerge/>
          </w:tcPr>
          <w:p w:rsidR="008B62AE" w:rsidRPr="00396F71" w:rsidRDefault="008B62AE" w:rsidP="00E74F22">
            <w:pPr>
              <w:spacing w:line="240" w:lineRule="exact"/>
              <w:jc w:val="both"/>
              <w:rPr>
                <w:rFonts w:ascii="Times New Roman" w:eastAsia="Times New Roman" w:hAnsi="Times New Roman"/>
                <w:sz w:val="22"/>
                <w:szCs w:val="22"/>
              </w:rPr>
            </w:pPr>
          </w:p>
        </w:tc>
      </w:tr>
      <w:tr w:rsidR="008B62AE" w:rsidRPr="00396F71" w:rsidTr="00E74F22">
        <w:trPr>
          <w:trHeight w:val="186"/>
          <w:tblHeader/>
        </w:trPr>
        <w:tc>
          <w:tcPr>
            <w:tcW w:w="9570" w:type="dxa"/>
            <w:gridSpan w:val="6"/>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II. Запрос уполномоченного органа по защите прав субъекта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780"/>
          <w:tblHeader/>
        </w:trPr>
        <w:tc>
          <w:tcPr>
            <w:tcW w:w="633" w:type="dxa"/>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2.1</w:t>
            </w:r>
          </w:p>
        </w:tc>
        <w:tc>
          <w:tcPr>
            <w:tcW w:w="1602" w:type="dxa"/>
          </w:tcPr>
          <w:p w:rsidR="008B62AE" w:rsidRPr="00396F71" w:rsidRDefault="008B62AE"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информация для осущест</w:t>
            </w:r>
            <w:r w:rsidRPr="00396F71">
              <w:rPr>
                <w:rFonts w:ascii="Times New Roman" w:eastAsia="Times New Roman" w:hAnsi="Times New Roman"/>
                <w:sz w:val="22"/>
                <w:szCs w:val="22"/>
              </w:rPr>
              <w:t>в</w:t>
            </w:r>
            <w:r w:rsidRPr="00396F71">
              <w:rPr>
                <w:rFonts w:ascii="Times New Roman" w:eastAsia="Times New Roman" w:hAnsi="Times New Roman"/>
                <w:sz w:val="22"/>
                <w:szCs w:val="22"/>
              </w:rPr>
              <w:t>ления де</w:t>
            </w:r>
            <w:r w:rsidRPr="00396F71">
              <w:rPr>
                <w:rFonts w:ascii="Times New Roman" w:eastAsia="Times New Roman" w:hAnsi="Times New Roman"/>
                <w:sz w:val="22"/>
                <w:szCs w:val="22"/>
              </w:rPr>
              <w:t>я</w:t>
            </w:r>
            <w:r w:rsidRPr="00396F71">
              <w:rPr>
                <w:rFonts w:ascii="Times New Roman" w:eastAsia="Times New Roman" w:hAnsi="Times New Roman"/>
                <w:sz w:val="22"/>
                <w:szCs w:val="22"/>
              </w:rPr>
              <w:t>тельности уполномоче</w:t>
            </w:r>
            <w:r w:rsidRPr="00396F71">
              <w:rPr>
                <w:rFonts w:ascii="Times New Roman" w:eastAsia="Times New Roman" w:hAnsi="Times New Roman"/>
                <w:sz w:val="22"/>
                <w:szCs w:val="22"/>
              </w:rPr>
              <w:t>н</w:t>
            </w:r>
            <w:r w:rsidRPr="00396F71">
              <w:rPr>
                <w:rFonts w:ascii="Times New Roman" w:eastAsia="Times New Roman" w:hAnsi="Times New Roman"/>
                <w:sz w:val="22"/>
                <w:szCs w:val="22"/>
              </w:rPr>
              <w:t>ного органа</w:t>
            </w:r>
          </w:p>
        </w:tc>
        <w:tc>
          <w:tcPr>
            <w:tcW w:w="1842" w:type="dxa"/>
          </w:tcPr>
          <w:p w:rsidR="008B62AE" w:rsidRPr="00396F71" w:rsidRDefault="008B62AE"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предоставление затребованной информации по </w:t>
            </w:r>
            <w:proofErr w:type="spellStart"/>
            <w:r w:rsidRPr="00396F71">
              <w:rPr>
                <w:rFonts w:ascii="Times New Roman" w:eastAsia="Times New Roman" w:hAnsi="Times New Roman"/>
                <w:sz w:val="22"/>
                <w:szCs w:val="22"/>
              </w:rPr>
              <w:t>ПДн</w:t>
            </w:r>
            <w:proofErr w:type="spellEnd"/>
          </w:p>
        </w:tc>
        <w:tc>
          <w:tcPr>
            <w:tcW w:w="2268" w:type="dxa"/>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4 ст. 20 152-ФЗ)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предоставление затребованной информации по </w:t>
            </w:r>
            <w:proofErr w:type="spellStart"/>
            <w:r w:rsidRPr="00396F71">
              <w:rPr>
                <w:rFonts w:ascii="Times New Roman" w:eastAsia="Times New Roman" w:hAnsi="Times New Roman"/>
                <w:sz w:val="22"/>
                <w:szCs w:val="22"/>
              </w:rPr>
              <w:t>ПДн</w:t>
            </w:r>
            <w:proofErr w:type="spellEnd"/>
          </w:p>
        </w:tc>
      </w:tr>
      <w:tr w:rsidR="00E74F22" w:rsidRPr="00396F71" w:rsidTr="00E74F22">
        <w:trPr>
          <w:trHeight w:val="420"/>
          <w:tblHeader/>
        </w:trPr>
        <w:tc>
          <w:tcPr>
            <w:tcW w:w="633" w:type="dxa"/>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2.2.</w:t>
            </w:r>
          </w:p>
        </w:tc>
        <w:tc>
          <w:tcPr>
            <w:tcW w:w="1602" w:type="dxa"/>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недостове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 xml:space="preserve">ность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p w:rsidR="00E74F22" w:rsidRPr="00396F71" w:rsidRDefault="00E74F22" w:rsidP="00E74F22">
            <w:pPr>
              <w:spacing w:line="240" w:lineRule="exact"/>
              <w:jc w:val="both"/>
              <w:rPr>
                <w:rFonts w:ascii="Times New Roman" w:eastAsia="Times New Roman" w:hAnsi="Times New Roman"/>
                <w:sz w:val="22"/>
                <w:szCs w:val="22"/>
              </w:rPr>
            </w:pPr>
          </w:p>
          <w:p w:rsidR="00E74F22" w:rsidRPr="00396F71" w:rsidRDefault="00E74F22" w:rsidP="00E74F22">
            <w:pPr>
              <w:spacing w:line="240" w:lineRule="exact"/>
              <w:jc w:val="both"/>
              <w:rPr>
                <w:rFonts w:ascii="Times New Roman" w:eastAsia="Times New Roman" w:hAnsi="Times New Roman"/>
                <w:sz w:val="22"/>
                <w:szCs w:val="22"/>
              </w:rPr>
            </w:pPr>
          </w:p>
          <w:p w:rsidR="00E74F22" w:rsidRPr="00396F71" w:rsidRDefault="00E74F22" w:rsidP="00E74F22">
            <w:pPr>
              <w:spacing w:line="240" w:lineRule="exact"/>
              <w:jc w:val="both"/>
              <w:rPr>
                <w:rFonts w:ascii="Times New Roman" w:eastAsia="Times New Roman" w:hAnsi="Times New Roman"/>
                <w:sz w:val="22"/>
                <w:szCs w:val="22"/>
              </w:rPr>
            </w:pPr>
          </w:p>
          <w:p w:rsidR="00E74F22" w:rsidRPr="00396F71" w:rsidRDefault="00E74F22" w:rsidP="00E74F22">
            <w:pPr>
              <w:spacing w:line="240" w:lineRule="exact"/>
              <w:jc w:val="both"/>
              <w:rPr>
                <w:rFonts w:ascii="Times New Roman" w:eastAsia="Times New Roman" w:hAnsi="Times New Roman"/>
                <w:sz w:val="22"/>
                <w:szCs w:val="22"/>
              </w:rPr>
            </w:pPr>
          </w:p>
        </w:tc>
        <w:tc>
          <w:tcPr>
            <w:tcW w:w="1842" w:type="dxa"/>
          </w:tcPr>
          <w:p w:rsidR="00E74F22" w:rsidRPr="00396F71" w:rsidRDefault="00E74F22"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блокировка </w:t>
            </w:r>
            <w:proofErr w:type="spellStart"/>
            <w:r w:rsidRPr="00396F71">
              <w:rPr>
                <w:rFonts w:ascii="Times New Roman" w:eastAsia="Times New Roman" w:hAnsi="Times New Roman"/>
                <w:sz w:val="22"/>
                <w:szCs w:val="22"/>
              </w:rPr>
              <w:t>ПДн</w:t>
            </w:r>
            <w:proofErr w:type="spellEnd"/>
          </w:p>
        </w:tc>
        <w:tc>
          <w:tcPr>
            <w:tcW w:w="2268" w:type="dxa"/>
          </w:tcPr>
          <w:p w:rsidR="00E74F22" w:rsidRPr="00396F71" w:rsidRDefault="00E74F22"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с момента обращения уполномоченного органа о недостове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ности или с момента получения запроса на период проверки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1 ст. 21 152-ФЗ)</w:t>
            </w:r>
          </w:p>
        </w:tc>
        <w:tc>
          <w:tcPr>
            <w:tcW w:w="3225" w:type="dxa"/>
            <w:gridSpan w:val="2"/>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 внесенных и</w:t>
            </w:r>
            <w:r w:rsidRPr="00396F71">
              <w:rPr>
                <w:rFonts w:ascii="Times New Roman" w:eastAsia="Times New Roman" w:hAnsi="Times New Roman"/>
                <w:sz w:val="22"/>
                <w:szCs w:val="22"/>
              </w:rPr>
              <w:t>з</w:t>
            </w:r>
            <w:r w:rsidRPr="00396F71">
              <w:rPr>
                <w:rFonts w:ascii="Times New Roman" w:eastAsia="Times New Roman" w:hAnsi="Times New Roman"/>
                <w:sz w:val="22"/>
                <w:szCs w:val="22"/>
              </w:rPr>
              <w:t>менениях</w:t>
            </w:r>
          </w:p>
        </w:tc>
      </w:tr>
      <w:tr w:rsidR="00E74F22" w:rsidRPr="00396F71" w:rsidTr="00396F71">
        <w:trPr>
          <w:trHeight w:val="246"/>
          <w:tblHeader/>
        </w:trPr>
        <w:tc>
          <w:tcPr>
            <w:tcW w:w="633"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602"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842" w:type="dxa"/>
          </w:tcPr>
          <w:p w:rsidR="00E74F22" w:rsidRPr="00396F71" w:rsidRDefault="00E74F22" w:rsidP="00396F71">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изменение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E74F22" w:rsidRPr="00396F71" w:rsidRDefault="00E74F22"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7 рабочих дней со дня предоставления уточненных свед</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ний (согласно п. 2 ст. 21 152-ФЗ)</w:t>
            </w:r>
          </w:p>
        </w:tc>
        <w:tc>
          <w:tcPr>
            <w:tcW w:w="3225" w:type="dxa"/>
            <w:gridSpan w:val="2"/>
            <w:vMerge/>
          </w:tcPr>
          <w:p w:rsidR="00E74F22" w:rsidRPr="00396F71" w:rsidRDefault="00E74F22" w:rsidP="00E74F22">
            <w:pPr>
              <w:spacing w:line="240" w:lineRule="exact"/>
              <w:jc w:val="both"/>
              <w:rPr>
                <w:rFonts w:ascii="Times New Roman" w:eastAsia="Times New Roman" w:hAnsi="Times New Roman"/>
                <w:sz w:val="22"/>
                <w:szCs w:val="22"/>
              </w:rPr>
            </w:pPr>
          </w:p>
        </w:tc>
      </w:tr>
      <w:tr w:rsidR="00E74F22" w:rsidRPr="00396F71" w:rsidTr="00E74F22">
        <w:trPr>
          <w:trHeight w:val="390"/>
          <w:tblHeader/>
        </w:trPr>
        <w:tc>
          <w:tcPr>
            <w:tcW w:w="633"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602"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842" w:type="dxa"/>
          </w:tcPr>
          <w:p w:rsidR="00E74F22" w:rsidRPr="00396F71" w:rsidRDefault="00E74F22" w:rsidP="00396F71">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снятие блок</w:t>
            </w:r>
            <w:r w:rsidRPr="00396F71">
              <w:rPr>
                <w:rFonts w:ascii="Times New Roman" w:eastAsia="Times New Roman" w:hAnsi="Times New Roman"/>
                <w:sz w:val="22"/>
                <w:szCs w:val="22"/>
              </w:rPr>
              <w:t>и</w:t>
            </w:r>
            <w:r w:rsidRPr="00396F71">
              <w:rPr>
                <w:rFonts w:ascii="Times New Roman" w:eastAsia="Times New Roman" w:hAnsi="Times New Roman"/>
                <w:sz w:val="22"/>
                <w:szCs w:val="22"/>
              </w:rPr>
              <w:t xml:space="preserve">ровки </w:t>
            </w:r>
            <w:proofErr w:type="spellStart"/>
            <w:r w:rsidRPr="00396F71">
              <w:rPr>
                <w:rFonts w:ascii="Times New Roman" w:eastAsia="Times New Roman" w:hAnsi="Times New Roman"/>
                <w:sz w:val="22"/>
                <w:szCs w:val="22"/>
              </w:rPr>
              <w:t>ПДн</w:t>
            </w:r>
            <w:proofErr w:type="spellEnd"/>
          </w:p>
        </w:tc>
        <w:tc>
          <w:tcPr>
            <w:tcW w:w="2268"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3225" w:type="dxa"/>
            <w:gridSpan w:val="2"/>
            <w:vMerge/>
          </w:tcPr>
          <w:p w:rsidR="00E74F22" w:rsidRPr="00396F71" w:rsidRDefault="00E74F22" w:rsidP="00E74F22">
            <w:pPr>
              <w:spacing w:line="240" w:lineRule="exact"/>
              <w:jc w:val="both"/>
              <w:rPr>
                <w:rFonts w:ascii="Times New Roman" w:eastAsia="Times New Roman" w:hAnsi="Times New Roman"/>
                <w:sz w:val="22"/>
                <w:szCs w:val="22"/>
              </w:rPr>
            </w:pPr>
          </w:p>
        </w:tc>
      </w:tr>
      <w:tr w:rsidR="00E74F22" w:rsidRPr="00396F71" w:rsidTr="00396F71">
        <w:trPr>
          <w:trHeight w:val="297"/>
          <w:tblHeader/>
        </w:trPr>
        <w:tc>
          <w:tcPr>
            <w:tcW w:w="633"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602"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842" w:type="dxa"/>
          </w:tcPr>
          <w:p w:rsidR="00E74F22" w:rsidRPr="00396F71" w:rsidRDefault="00E74F22" w:rsidP="00396F71">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отказ изменения </w:t>
            </w:r>
            <w:proofErr w:type="spellStart"/>
            <w:r w:rsidRPr="00396F71">
              <w:rPr>
                <w:rFonts w:ascii="Times New Roman" w:eastAsia="Times New Roman" w:hAnsi="Times New Roman"/>
                <w:sz w:val="22"/>
                <w:szCs w:val="22"/>
              </w:rPr>
              <w:t>ПДн</w:t>
            </w:r>
            <w:proofErr w:type="spellEnd"/>
          </w:p>
        </w:tc>
        <w:tc>
          <w:tcPr>
            <w:tcW w:w="2268"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3225" w:type="dxa"/>
            <w:gridSpan w:val="2"/>
          </w:tcPr>
          <w:p w:rsidR="00E74F22" w:rsidRPr="00396F71" w:rsidRDefault="00E74F22"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отказе измен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E74F22" w:rsidRPr="00396F71" w:rsidTr="00E74F22">
        <w:trPr>
          <w:trHeight w:val="390"/>
          <w:tblHeader/>
        </w:trPr>
        <w:tc>
          <w:tcPr>
            <w:tcW w:w="633" w:type="dxa"/>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2.3.</w:t>
            </w:r>
          </w:p>
        </w:tc>
        <w:tc>
          <w:tcPr>
            <w:tcW w:w="1602" w:type="dxa"/>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неправоме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ность де</w:t>
            </w:r>
            <w:r w:rsidRPr="00396F71">
              <w:rPr>
                <w:rFonts w:ascii="Times New Roman" w:eastAsia="Times New Roman" w:hAnsi="Times New Roman"/>
                <w:sz w:val="22"/>
                <w:szCs w:val="22"/>
              </w:rPr>
              <w:t>й</w:t>
            </w:r>
            <w:r w:rsidRPr="00396F71">
              <w:rPr>
                <w:rFonts w:ascii="Times New Roman" w:eastAsia="Times New Roman" w:hAnsi="Times New Roman"/>
                <w:sz w:val="22"/>
                <w:szCs w:val="22"/>
              </w:rPr>
              <w:t xml:space="preserve">ствий с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E74F22" w:rsidRPr="00396F71" w:rsidRDefault="00E74F22" w:rsidP="00396F71">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прекращение неправомерной обработки </w:t>
            </w:r>
            <w:proofErr w:type="spellStart"/>
            <w:r w:rsidRPr="00396F71">
              <w:rPr>
                <w:rFonts w:ascii="Times New Roman" w:eastAsia="Times New Roman" w:hAnsi="Times New Roman"/>
                <w:sz w:val="22"/>
                <w:szCs w:val="22"/>
              </w:rPr>
              <w:t>ПДн</w:t>
            </w:r>
            <w:proofErr w:type="spellEnd"/>
          </w:p>
        </w:tc>
        <w:tc>
          <w:tcPr>
            <w:tcW w:w="2268" w:type="dxa"/>
          </w:tcPr>
          <w:p w:rsidR="00E74F22" w:rsidRPr="00396F71" w:rsidRDefault="00E74F22"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 рабочих дня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уведомление об устранении нарушений</w:t>
            </w:r>
          </w:p>
        </w:tc>
      </w:tr>
      <w:tr w:rsidR="00E74F22" w:rsidRPr="00396F71" w:rsidTr="00E74F22">
        <w:trPr>
          <w:trHeight w:val="435"/>
          <w:tblHeader/>
        </w:trPr>
        <w:tc>
          <w:tcPr>
            <w:tcW w:w="633"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602"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842" w:type="dxa"/>
          </w:tcPr>
          <w:p w:rsidR="00E74F22" w:rsidRPr="00396F71" w:rsidRDefault="00E74F22" w:rsidP="00396F71">
            <w:pPr>
              <w:spacing w:line="20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в случае невозможности обеспечения правомерности обработки</w:t>
            </w:r>
          </w:p>
        </w:tc>
        <w:tc>
          <w:tcPr>
            <w:tcW w:w="2268" w:type="dxa"/>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10 рабочих дней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tc>
      </w:tr>
      <w:tr w:rsidR="00E74F22" w:rsidRPr="00396F71" w:rsidTr="00E74F22">
        <w:trPr>
          <w:trHeight w:val="390"/>
          <w:tblHeader/>
        </w:trPr>
        <w:tc>
          <w:tcPr>
            <w:tcW w:w="633" w:type="dxa"/>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2.4.</w:t>
            </w:r>
          </w:p>
        </w:tc>
        <w:tc>
          <w:tcPr>
            <w:tcW w:w="1602" w:type="dxa"/>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достижение целей обр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E74F22" w:rsidRPr="00396F71" w:rsidRDefault="00E74F22" w:rsidP="00396F71">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блокировка </w:t>
            </w:r>
            <w:proofErr w:type="spellStart"/>
            <w:r w:rsidRPr="00396F71">
              <w:rPr>
                <w:rFonts w:ascii="Times New Roman" w:eastAsia="Times New Roman" w:hAnsi="Times New Roman"/>
                <w:sz w:val="22"/>
                <w:szCs w:val="22"/>
              </w:rPr>
              <w:t>ПДн</w:t>
            </w:r>
            <w:proofErr w:type="spellEnd"/>
          </w:p>
        </w:tc>
        <w:tc>
          <w:tcPr>
            <w:tcW w:w="2268" w:type="dxa"/>
            <w:vMerge w:val="restart"/>
          </w:tcPr>
          <w:p w:rsidR="00E74F22" w:rsidRPr="00396F71" w:rsidRDefault="00E74F22" w:rsidP="00396F71">
            <w:pPr>
              <w:spacing w:line="200" w:lineRule="exact"/>
              <w:jc w:val="both"/>
              <w:rPr>
                <w:rFonts w:ascii="Times New Roman" w:eastAsia="Times New Roman" w:hAnsi="Times New Roman"/>
                <w:sz w:val="22"/>
                <w:szCs w:val="22"/>
              </w:rPr>
            </w:pPr>
            <w:r w:rsidRPr="00396F71">
              <w:rPr>
                <w:rFonts w:ascii="Times New Roman" w:eastAsia="Times New Roman" w:hAnsi="Times New Roman"/>
                <w:sz w:val="22"/>
                <w:szCs w:val="22"/>
              </w:rPr>
              <w:t>30 дней (согласно п. 4 ст.21 152-ФЗ), если иное не предусмо</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рено договором с субъектом </w:t>
            </w:r>
            <w:proofErr w:type="spellStart"/>
            <w:r w:rsidRPr="00396F71">
              <w:rPr>
                <w:rFonts w:ascii="Times New Roman" w:eastAsia="Times New Roman" w:hAnsi="Times New Roman"/>
                <w:sz w:val="22"/>
                <w:szCs w:val="22"/>
              </w:rPr>
              <w:t>ПДн</w:t>
            </w:r>
            <w:proofErr w:type="spellEnd"/>
          </w:p>
        </w:tc>
        <w:tc>
          <w:tcPr>
            <w:tcW w:w="3225" w:type="dxa"/>
            <w:gridSpan w:val="2"/>
            <w:vMerge w:val="restart"/>
          </w:tcPr>
          <w:p w:rsidR="00E74F22" w:rsidRPr="00396F71" w:rsidRDefault="00E74F2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tc>
      </w:tr>
      <w:tr w:rsidR="00E74F22" w:rsidRPr="00396F71" w:rsidTr="00E74F22">
        <w:trPr>
          <w:trHeight w:val="435"/>
          <w:tblHeader/>
        </w:trPr>
        <w:tc>
          <w:tcPr>
            <w:tcW w:w="633"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602"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1842" w:type="dxa"/>
          </w:tcPr>
          <w:p w:rsidR="00E74F22" w:rsidRPr="00396F71" w:rsidRDefault="00E74F22" w:rsidP="00E74F22">
            <w:pPr>
              <w:spacing w:line="240" w:lineRule="exact"/>
              <w:rPr>
                <w:rFonts w:ascii="Times New Roman" w:eastAsia="Times New Roman" w:hAnsi="Times New Roman"/>
                <w:sz w:val="22"/>
                <w:szCs w:val="22"/>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tc>
        <w:tc>
          <w:tcPr>
            <w:tcW w:w="2268" w:type="dxa"/>
            <w:vMerge/>
          </w:tcPr>
          <w:p w:rsidR="00E74F22" w:rsidRPr="00396F71" w:rsidRDefault="00E74F22" w:rsidP="00E74F22">
            <w:pPr>
              <w:spacing w:line="240" w:lineRule="exact"/>
              <w:jc w:val="both"/>
              <w:rPr>
                <w:rFonts w:ascii="Times New Roman" w:eastAsia="Times New Roman" w:hAnsi="Times New Roman"/>
                <w:sz w:val="22"/>
                <w:szCs w:val="22"/>
              </w:rPr>
            </w:pPr>
          </w:p>
        </w:tc>
        <w:tc>
          <w:tcPr>
            <w:tcW w:w="3225" w:type="dxa"/>
            <w:gridSpan w:val="2"/>
            <w:vMerge/>
          </w:tcPr>
          <w:p w:rsidR="00E74F22" w:rsidRPr="00396F71" w:rsidRDefault="00E74F22" w:rsidP="00E74F22">
            <w:pPr>
              <w:spacing w:line="240" w:lineRule="exact"/>
              <w:jc w:val="both"/>
              <w:rPr>
                <w:rFonts w:ascii="Times New Roman" w:eastAsia="Times New Roman" w:hAnsi="Times New Roman"/>
                <w:sz w:val="22"/>
                <w:szCs w:val="22"/>
              </w:rPr>
            </w:pPr>
          </w:p>
        </w:tc>
      </w:tr>
    </w:tbl>
    <w:p w:rsidR="00BE0D02" w:rsidRPr="00396F71" w:rsidRDefault="00BE0D0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 </w:t>
      </w:r>
    </w:p>
    <w:p w:rsidR="00BE0D02" w:rsidRDefault="00BE0D02" w:rsidP="00E74F22">
      <w:pPr>
        <w:spacing w:line="240" w:lineRule="exact"/>
        <w:rPr>
          <w:rFonts w:ascii="Times New Roman" w:eastAsia="Times New Roman" w:hAnsi="Times New Roman"/>
          <w:sz w:val="22"/>
          <w:szCs w:val="22"/>
        </w:rPr>
      </w:pPr>
    </w:p>
    <w:p w:rsidR="00396F71" w:rsidRDefault="00396F71" w:rsidP="00E74F22">
      <w:pPr>
        <w:spacing w:line="240" w:lineRule="exact"/>
        <w:rPr>
          <w:rFonts w:ascii="Times New Roman" w:eastAsia="Times New Roman" w:hAnsi="Times New Roman"/>
          <w:sz w:val="22"/>
          <w:szCs w:val="22"/>
        </w:rPr>
      </w:pPr>
    </w:p>
    <w:p w:rsidR="00396F71" w:rsidRPr="00396F71" w:rsidRDefault="00396F71" w:rsidP="00396F71">
      <w:pPr>
        <w:spacing w:line="240" w:lineRule="exact"/>
        <w:ind w:left="4820"/>
        <w:jc w:val="center"/>
        <w:rPr>
          <w:rFonts w:ascii="Times New Roman" w:eastAsia="Times New Roman" w:hAnsi="Times New Roman"/>
          <w:bCs/>
          <w:sz w:val="26"/>
          <w:szCs w:val="26"/>
        </w:rPr>
      </w:pPr>
      <w:r w:rsidRPr="00396F71">
        <w:rPr>
          <w:rFonts w:ascii="Times New Roman" w:eastAsia="Times New Roman" w:hAnsi="Times New Roman"/>
          <w:bCs/>
          <w:sz w:val="26"/>
          <w:szCs w:val="26"/>
        </w:rPr>
        <w:lastRenderedPageBreak/>
        <w:t>Приложение 3</w:t>
      </w:r>
    </w:p>
    <w:p w:rsidR="00396F71" w:rsidRPr="00396F71" w:rsidRDefault="00396F71" w:rsidP="00396F71">
      <w:pPr>
        <w:spacing w:line="240" w:lineRule="exact"/>
        <w:ind w:left="4820"/>
        <w:jc w:val="center"/>
        <w:rPr>
          <w:rFonts w:ascii="Times New Roman" w:eastAsia="Times New Roman" w:hAnsi="Times New Roman"/>
          <w:bCs/>
          <w:sz w:val="26"/>
          <w:szCs w:val="26"/>
        </w:rPr>
      </w:pPr>
    </w:p>
    <w:p w:rsidR="00396F71" w:rsidRPr="00396F71" w:rsidRDefault="00396F71" w:rsidP="00396F71">
      <w:pPr>
        <w:spacing w:line="240" w:lineRule="exact"/>
        <w:ind w:left="4820"/>
        <w:jc w:val="center"/>
        <w:rPr>
          <w:rFonts w:ascii="Times New Roman" w:eastAsia="Times New Roman" w:hAnsi="Times New Roman"/>
          <w:bCs/>
          <w:sz w:val="26"/>
          <w:szCs w:val="26"/>
        </w:rPr>
      </w:pPr>
      <w:r w:rsidRPr="00396F71">
        <w:rPr>
          <w:rFonts w:ascii="Times New Roman" w:eastAsia="Times New Roman" w:hAnsi="Times New Roman"/>
          <w:bCs/>
          <w:sz w:val="26"/>
          <w:szCs w:val="26"/>
        </w:rPr>
        <w:t xml:space="preserve">к Правилам рассмотрения запросов субъектов персональных данных или их представителей в администрации </w:t>
      </w:r>
      <w:proofErr w:type="spellStart"/>
      <w:r>
        <w:rPr>
          <w:rFonts w:ascii="Times New Roman" w:eastAsia="Times New Roman" w:hAnsi="Times New Roman"/>
          <w:bCs/>
          <w:sz w:val="26"/>
          <w:szCs w:val="26"/>
        </w:rPr>
        <w:t>Ни</w:t>
      </w:r>
      <w:r>
        <w:rPr>
          <w:rFonts w:ascii="Times New Roman" w:eastAsia="Times New Roman" w:hAnsi="Times New Roman"/>
          <w:bCs/>
          <w:sz w:val="26"/>
          <w:szCs w:val="26"/>
        </w:rPr>
        <w:t>ж</w:t>
      </w:r>
      <w:r>
        <w:rPr>
          <w:rFonts w:ascii="Times New Roman" w:eastAsia="Times New Roman" w:hAnsi="Times New Roman"/>
          <w:bCs/>
          <w:sz w:val="26"/>
          <w:szCs w:val="26"/>
        </w:rPr>
        <w:t>непронгенского</w:t>
      </w:r>
      <w:proofErr w:type="spellEnd"/>
      <w:r>
        <w:rPr>
          <w:rFonts w:ascii="Times New Roman" w:eastAsia="Times New Roman" w:hAnsi="Times New Roman"/>
          <w:bCs/>
          <w:sz w:val="26"/>
          <w:szCs w:val="26"/>
        </w:rPr>
        <w:t xml:space="preserve"> сельского </w:t>
      </w:r>
      <w:proofErr w:type="spellStart"/>
      <w:r>
        <w:rPr>
          <w:rFonts w:ascii="Times New Roman" w:eastAsia="Times New Roman" w:hAnsi="Times New Roman"/>
          <w:bCs/>
          <w:sz w:val="26"/>
          <w:szCs w:val="26"/>
        </w:rPr>
        <w:t>поселени</w:t>
      </w:r>
      <w:r>
        <w:rPr>
          <w:rFonts w:ascii="Times New Roman" w:eastAsia="Times New Roman" w:hAnsi="Times New Roman"/>
          <w:bCs/>
          <w:sz w:val="26"/>
          <w:szCs w:val="26"/>
        </w:rPr>
        <w:t>я</w:t>
      </w:r>
      <w:r w:rsidRPr="00396F71">
        <w:rPr>
          <w:rFonts w:ascii="Times New Roman" w:eastAsia="Times New Roman" w:hAnsi="Times New Roman"/>
          <w:bCs/>
          <w:sz w:val="26"/>
          <w:szCs w:val="26"/>
        </w:rPr>
        <w:t>Николаевского</w:t>
      </w:r>
      <w:proofErr w:type="spellEnd"/>
      <w:r w:rsidRPr="00396F71">
        <w:rPr>
          <w:rFonts w:ascii="Times New Roman" w:eastAsia="Times New Roman" w:hAnsi="Times New Roman"/>
          <w:bCs/>
          <w:sz w:val="26"/>
          <w:szCs w:val="26"/>
        </w:rPr>
        <w:t xml:space="preserve"> муниципального района</w:t>
      </w:r>
    </w:p>
    <w:p w:rsidR="00396F71" w:rsidRPr="00396F71" w:rsidRDefault="00396F71" w:rsidP="00396F71">
      <w:pPr>
        <w:spacing w:line="240" w:lineRule="exact"/>
        <w:ind w:left="4820"/>
        <w:jc w:val="both"/>
        <w:rPr>
          <w:rFonts w:ascii="Times New Roman" w:eastAsia="Times New Roman" w:hAnsi="Times New Roman"/>
          <w:bCs/>
          <w:lang w:eastAsia="ru-RU"/>
        </w:rPr>
      </w:pPr>
    </w:p>
    <w:p w:rsidR="00396F71" w:rsidRPr="00396F71" w:rsidRDefault="00396F71"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 xml:space="preserve">на запрос субъекта персональных данных о наличии </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и на ознакомление с персональными данными</w:t>
      </w:r>
    </w:p>
    <w:p w:rsidR="00396F71" w:rsidRPr="00396F71" w:rsidRDefault="00396F71" w:rsidP="00396F71">
      <w:pPr>
        <w:spacing w:line="240" w:lineRule="atLeast"/>
        <w:jc w:val="both"/>
        <w:outlineLvl w:val="0"/>
        <w:rPr>
          <w:rFonts w:ascii="Times New Roman" w:eastAsia="Times New Roman" w:hAnsi="Times New Roman"/>
          <w:bCs/>
          <w:i/>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i/>
          <w:sz w:val="26"/>
          <w:szCs w:val="26"/>
          <w:lang w:eastAsia="ru-RU"/>
        </w:rPr>
      </w:pPr>
    </w:p>
    <w:p w:rsidR="00227613" w:rsidRDefault="00396F71" w:rsidP="00396F71">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Угловой штамп администрации</w:t>
      </w:r>
    </w:p>
    <w:p w:rsidR="00396F71" w:rsidRPr="00396F71" w:rsidRDefault="00227613" w:rsidP="00396F71">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Нижнепронгенского</w:t>
      </w:r>
      <w:proofErr w:type="spellEnd"/>
      <w:r>
        <w:rPr>
          <w:rFonts w:ascii="Times New Roman" w:eastAsia="Times New Roman" w:hAnsi="Times New Roman"/>
          <w:bCs/>
          <w:i/>
          <w:sz w:val="26"/>
          <w:szCs w:val="26"/>
          <w:lang w:eastAsia="ru-RU"/>
        </w:rPr>
        <w:t xml:space="preserve"> сельского поселения</w:t>
      </w:r>
      <w:r w:rsidR="00396F71" w:rsidRPr="00396F71">
        <w:rPr>
          <w:rFonts w:ascii="Times New Roman" w:eastAsia="Times New Roman" w:hAnsi="Times New Roman"/>
          <w:bCs/>
          <w:i/>
          <w:sz w:val="26"/>
          <w:szCs w:val="26"/>
          <w:lang w:eastAsia="ru-RU"/>
        </w:rPr>
        <w:t xml:space="preserve"> </w:t>
      </w:r>
    </w:p>
    <w:p w:rsidR="00396F71" w:rsidRPr="00396F71" w:rsidRDefault="00396F71" w:rsidP="00396F71">
      <w:pPr>
        <w:spacing w:line="220" w:lineRule="exac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i/>
          <w:sz w:val="26"/>
          <w:szCs w:val="26"/>
          <w:lang w:eastAsia="ru-RU"/>
        </w:rPr>
        <w:t xml:space="preserve">Николаевского муниципального района </w:t>
      </w:r>
      <w:r w:rsidRPr="00396F71">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color w:val="000000"/>
          <w:sz w:val="26"/>
          <w:szCs w:val="26"/>
        </w:rPr>
      </w:pPr>
      <w:r w:rsidRPr="00396F71">
        <w:rPr>
          <w:rFonts w:ascii="Times New Roman" w:eastAsia="Times New Roman" w:hAnsi="Times New Roman"/>
          <w:bCs/>
          <w:sz w:val="26"/>
          <w:szCs w:val="26"/>
          <w:lang w:eastAsia="ru-RU"/>
        </w:rPr>
        <w:tab/>
      </w:r>
      <w:r w:rsidRPr="00396F71">
        <w:rPr>
          <w:rFonts w:ascii="Times New Roman" w:eastAsia="Times New Roman" w:hAnsi="Times New Roman"/>
          <w:bCs/>
          <w:sz w:val="26"/>
          <w:szCs w:val="26"/>
          <w:lang w:eastAsia="ru-RU"/>
        </w:rPr>
        <w:tab/>
      </w:r>
      <w:r w:rsidRPr="00396F71">
        <w:rPr>
          <w:rFonts w:ascii="Times New Roman" w:eastAsia="Times New Roman" w:hAnsi="Times New Roman"/>
          <w:bCs/>
          <w:sz w:val="26"/>
          <w:szCs w:val="26"/>
          <w:lang w:eastAsia="ru-RU"/>
        </w:rPr>
        <w:tab/>
      </w:r>
      <w:r w:rsidRPr="00396F71">
        <w:rPr>
          <w:rFonts w:ascii="Times New Roman" w:eastAsia="Times New Roman" w:hAnsi="Times New Roman"/>
          <w:bCs/>
          <w:sz w:val="26"/>
          <w:szCs w:val="26"/>
          <w:lang w:eastAsia="ru-RU"/>
        </w:rPr>
        <w:tab/>
        <w:t xml:space="preserve">                                           </w:t>
      </w:r>
      <w:r w:rsidRPr="00396F71">
        <w:rPr>
          <w:rFonts w:ascii="Times New Roman" w:eastAsia="Times New Roman" w:hAnsi="Times New Roman"/>
          <w:color w:val="000000"/>
          <w:sz w:val="26"/>
          <w:szCs w:val="26"/>
        </w:rPr>
        <w:t>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851"/>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  ________ 201__ г. относительно обработки Ваших перс</w:t>
      </w:r>
      <w:r w:rsidRPr="00396F71">
        <w:rPr>
          <w:rFonts w:ascii="Times New Roman" w:eastAsia="Times New Roman" w:hAnsi="Times New Roman"/>
          <w:lang w:eastAsia="ru-RU"/>
        </w:rPr>
        <w:t>о</w:t>
      </w:r>
      <w:r w:rsidRPr="00396F71">
        <w:rPr>
          <w:rFonts w:ascii="Times New Roman" w:eastAsia="Times New Roman" w:hAnsi="Times New Roman"/>
          <w:lang w:eastAsia="ru-RU"/>
        </w:rPr>
        <w:t>нальных данных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Администрация</w:t>
      </w:r>
      <w:r w:rsidR="00227613">
        <w:rPr>
          <w:rFonts w:ascii="Times New Roman" w:eastAsia="Times New Roman" w:hAnsi="Times New Roman"/>
          <w:lang w:eastAsia="ru-RU"/>
        </w:rPr>
        <w:t xml:space="preserve"> </w:t>
      </w:r>
      <w:proofErr w:type="spellStart"/>
      <w:r w:rsidR="00227613">
        <w:rPr>
          <w:rFonts w:ascii="Times New Roman" w:eastAsia="Times New Roman" w:hAnsi="Times New Roman"/>
          <w:lang w:eastAsia="ru-RU"/>
        </w:rPr>
        <w:t>Нижнепронгенского</w:t>
      </w:r>
      <w:proofErr w:type="spellEnd"/>
      <w:r w:rsidR="00227613">
        <w:rPr>
          <w:rFonts w:ascii="Times New Roman" w:eastAsia="Times New Roman" w:hAnsi="Times New Roman"/>
          <w:lang w:eastAsia="ru-RU"/>
        </w:rPr>
        <w:t xml:space="preserve"> сельского поселения</w:t>
      </w:r>
      <w:r w:rsidRPr="00396F71">
        <w:rPr>
          <w:rFonts w:ascii="Times New Roman" w:eastAsia="Times New Roman" w:hAnsi="Times New Roman"/>
          <w:lang w:eastAsia="ru-RU"/>
        </w:rPr>
        <w:t xml:space="preserve"> Николаевского муниц</w:t>
      </w:r>
      <w:r w:rsidRPr="00396F71">
        <w:rPr>
          <w:rFonts w:ascii="Times New Roman" w:eastAsia="Times New Roman" w:hAnsi="Times New Roman"/>
          <w:lang w:eastAsia="ru-RU"/>
        </w:rPr>
        <w:t>и</w:t>
      </w:r>
      <w:r w:rsidRPr="00396F71">
        <w:rPr>
          <w:rFonts w:ascii="Times New Roman" w:eastAsia="Times New Roman" w:hAnsi="Times New Roman"/>
          <w:lang w:eastAsia="ru-RU"/>
        </w:rPr>
        <w:t>пального района в период с "__" ___________________ 20__ г. по настоящее время обр</w:t>
      </w:r>
      <w:r w:rsidRPr="00396F71">
        <w:rPr>
          <w:rFonts w:ascii="Times New Roman" w:eastAsia="Times New Roman" w:hAnsi="Times New Roman"/>
          <w:lang w:eastAsia="ru-RU"/>
        </w:rPr>
        <w:t>а</w:t>
      </w:r>
      <w:r w:rsidRPr="00396F71">
        <w:rPr>
          <w:rFonts w:ascii="Times New Roman" w:eastAsia="Times New Roman" w:hAnsi="Times New Roman"/>
          <w:lang w:eastAsia="ru-RU"/>
        </w:rPr>
        <w:t>батывает следующие полученные от Вас персональные да</w:t>
      </w:r>
      <w:r w:rsidRPr="00396F71">
        <w:rPr>
          <w:rFonts w:ascii="Times New Roman" w:eastAsia="Times New Roman" w:hAnsi="Times New Roman"/>
          <w:lang w:eastAsia="ru-RU"/>
        </w:rPr>
        <w:t>н</w:t>
      </w:r>
      <w:r w:rsidRPr="00396F71">
        <w:rPr>
          <w:rFonts w:ascii="Times New Roman" w:eastAsia="Times New Roman" w:hAnsi="Times New Roman"/>
          <w:lang w:eastAsia="ru-RU"/>
        </w:rPr>
        <w:t>ные:_____________________________________________</w:t>
      </w:r>
      <w:r w:rsidR="00227613">
        <w:rPr>
          <w:rFonts w:ascii="Times New Roman" w:eastAsia="Times New Roman" w:hAnsi="Times New Roman"/>
          <w:lang w:eastAsia="ru-RU"/>
        </w:rPr>
        <w:t>_____________________________</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с целью _____________________________________________________________</w:t>
      </w:r>
      <w:r w:rsidR="00227613">
        <w:rPr>
          <w:rFonts w:ascii="Times New Roman" w:eastAsia="Times New Roman" w:hAnsi="Times New Roman"/>
          <w:lang w:eastAsia="ru-RU"/>
        </w:rPr>
        <w:t>_________</w:t>
      </w:r>
      <w:r w:rsidRPr="00396F71">
        <w:rPr>
          <w:rFonts w:ascii="Times New Roman" w:eastAsia="Times New Roman" w:hAnsi="Times New Roman"/>
          <w:lang w:eastAsia="ru-RU"/>
        </w:rPr>
        <w:t>.</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Эта информация обрабатывается в соответствии с законодательством Российской Федерации 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сотрудники администр</w:t>
      </w:r>
      <w:r w:rsidRPr="00396F71">
        <w:rPr>
          <w:rFonts w:ascii="Times New Roman" w:eastAsia="Times New Roman" w:hAnsi="Times New Roman"/>
          <w:lang w:eastAsia="ru-RU"/>
        </w:rPr>
        <w:t>а</w:t>
      </w:r>
      <w:r w:rsidRPr="00396F71">
        <w:rPr>
          <w:rFonts w:ascii="Times New Roman" w:eastAsia="Times New Roman" w:hAnsi="Times New Roman"/>
          <w:lang w:eastAsia="ru-RU"/>
        </w:rPr>
        <w:t xml:space="preserve">ции </w:t>
      </w:r>
      <w:proofErr w:type="spellStart"/>
      <w:r w:rsidR="00227613">
        <w:rPr>
          <w:rFonts w:ascii="Times New Roman" w:eastAsia="Times New Roman" w:hAnsi="Times New Roman"/>
          <w:lang w:eastAsia="ru-RU"/>
        </w:rPr>
        <w:t>Нижнепронгенского</w:t>
      </w:r>
      <w:proofErr w:type="spellEnd"/>
      <w:r w:rsidR="00227613">
        <w:rPr>
          <w:rFonts w:ascii="Times New Roman" w:eastAsia="Times New Roman" w:hAnsi="Times New Roman"/>
          <w:lang w:eastAsia="ru-RU"/>
        </w:rPr>
        <w:t xml:space="preserve"> сельского поселения </w:t>
      </w:r>
      <w:r w:rsidRPr="00396F71">
        <w:rPr>
          <w:rFonts w:ascii="Times New Roman" w:eastAsia="Times New Roman" w:hAnsi="Times New Roman"/>
          <w:lang w:eastAsia="ru-RU"/>
        </w:rPr>
        <w:t>Николаевского муниципального района, ознакомленные с обязанностями, возложенными на них в связи с обработкой Ваших пе</w:t>
      </w:r>
      <w:r w:rsidRPr="00396F71">
        <w:rPr>
          <w:rFonts w:ascii="Times New Roman" w:eastAsia="Times New Roman" w:hAnsi="Times New Roman"/>
          <w:lang w:eastAsia="ru-RU"/>
        </w:rPr>
        <w:t>р</w:t>
      </w:r>
      <w:r w:rsidRPr="00396F71">
        <w:rPr>
          <w:rFonts w:ascii="Times New Roman" w:eastAsia="Times New Roman" w:hAnsi="Times New Roman"/>
          <w:lang w:eastAsia="ru-RU"/>
        </w:rPr>
        <w:t>сональных данных, и давшие подписку об их неразглашении. Никто другой к обработке Ваших персональных данных не допускается. Ваши персональные данные будут обраб</w:t>
      </w:r>
      <w:r w:rsidRPr="00396F71">
        <w:rPr>
          <w:rFonts w:ascii="Times New Roman" w:eastAsia="Times New Roman" w:hAnsi="Times New Roman"/>
          <w:lang w:eastAsia="ru-RU"/>
        </w:rPr>
        <w:t>а</w:t>
      </w:r>
      <w:r w:rsidRPr="00396F71">
        <w:rPr>
          <w:rFonts w:ascii="Times New Roman" w:eastAsia="Times New Roman" w:hAnsi="Times New Roman"/>
          <w:lang w:eastAsia="ru-RU"/>
        </w:rPr>
        <w:t>тываться вплоть до достижения указанных целей.</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lang w:eastAsia="ru-RU"/>
        </w:rPr>
      </w:pP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или</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227613" w:rsidRDefault="00396F71" w:rsidP="00396F71">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Угловой штамп администрации</w:t>
      </w:r>
    </w:p>
    <w:p w:rsidR="00396F71" w:rsidRPr="00396F71" w:rsidRDefault="00227613" w:rsidP="00396F71">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Нижнепронгенского</w:t>
      </w:r>
      <w:proofErr w:type="spellEnd"/>
      <w:r>
        <w:rPr>
          <w:rFonts w:ascii="Times New Roman" w:eastAsia="Times New Roman" w:hAnsi="Times New Roman"/>
          <w:bCs/>
          <w:i/>
          <w:sz w:val="26"/>
          <w:szCs w:val="26"/>
          <w:lang w:eastAsia="ru-RU"/>
        </w:rPr>
        <w:t xml:space="preserve"> сельского поселения</w:t>
      </w:r>
      <w:r w:rsidR="00396F71" w:rsidRPr="00396F71">
        <w:rPr>
          <w:rFonts w:ascii="Times New Roman" w:eastAsia="Times New Roman" w:hAnsi="Times New Roman"/>
          <w:bCs/>
          <w:i/>
          <w:sz w:val="26"/>
          <w:szCs w:val="26"/>
          <w:lang w:eastAsia="ru-RU"/>
        </w:rPr>
        <w:t xml:space="preserve"> </w:t>
      </w:r>
    </w:p>
    <w:p w:rsidR="00396F71" w:rsidRPr="00396F71" w:rsidRDefault="00396F71" w:rsidP="00396F71">
      <w:pPr>
        <w:spacing w:line="220" w:lineRule="exac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i/>
          <w:sz w:val="26"/>
          <w:szCs w:val="26"/>
          <w:lang w:eastAsia="ru-RU"/>
        </w:rPr>
        <w:t xml:space="preserve">Николаевского муниципального района </w:t>
      </w:r>
      <w:r w:rsidRPr="00396F71">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before="100" w:beforeAutospacing="1"/>
        <w:ind w:firstLine="851"/>
        <w:jc w:val="both"/>
        <w:rPr>
          <w:rFonts w:ascii="Times New Roman" w:eastAsia="Times New Roman" w:hAnsi="Times New Roman"/>
          <w:lang w:eastAsia="ru-RU"/>
        </w:rPr>
      </w:pPr>
      <w:r w:rsidRPr="00396F71">
        <w:rPr>
          <w:rFonts w:ascii="Times New Roman" w:eastAsia="Times New Roman" w:hAnsi="Times New Roman"/>
          <w:lang w:eastAsia="ru-RU"/>
        </w:rPr>
        <w:t xml:space="preserve">На Ваш запрос от "____"  ___________ 201__ г. относительно обработки Ваших персональных данных сообщаю, что администрация </w:t>
      </w:r>
      <w:proofErr w:type="spellStart"/>
      <w:r w:rsidR="00227613">
        <w:rPr>
          <w:rFonts w:ascii="Times New Roman" w:eastAsia="Times New Roman" w:hAnsi="Times New Roman"/>
          <w:lang w:eastAsia="ru-RU"/>
        </w:rPr>
        <w:t>Нижнепронгенского</w:t>
      </w:r>
      <w:proofErr w:type="spellEnd"/>
      <w:r w:rsidR="00227613">
        <w:rPr>
          <w:rFonts w:ascii="Times New Roman" w:eastAsia="Times New Roman" w:hAnsi="Times New Roman"/>
          <w:lang w:eastAsia="ru-RU"/>
        </w:rPr>
        <w:t xml:space="preserve"> сельского пос</w:t>
      </w:r>
      <w:r w:rsidR="00227613">
        <w:rPr>
          <w:rFonts w:ascii="Times New Roman" w:eastAsia="Times New Roman" w:hAnsi="Times New Roman"/>
          <w:lang w:eastAsia="ru-RU"/>
        </w:rPr>
        <w:t>е</w:t>
      </w:r>
      <w:r w:rsidR="00227613">
        <w:rPr>
          <w:rFonts w:ascii="Times New Roman" w:eastAsia="Times New Roman" w:hAnsi="Times New Roman"/>
          <w:lang w:eastAsia="ru-RU"/>
        </w:rPr>
        <w:lastRenderedPageBreak/>
        <w:t xml:space="preserve">ления </w:t>
      </w:r>
      <w:r w:rsidRPr="00396F71">
        <w:rPr>
          <w:rFonts w:ascii="Times New Roman" w:eastAsia="Times New Roman" w:hAnsi="Times New Roman"/>
          <w:lang w:eastAsia="ru-RU"/>
        </w:rPr>
        <w:t>Николаевского муниципального района не осуществляет обработку Ваших перс</w:t>
      </w:r>
      <w:r w:rsidRPr="00396F71">
        <w:rPr>
          <w:rFonts w:ascii="Times New Roman" w:eastAsia="Times New Roman" w:hAnsi="Times New Roman"/>
          <w:lang w:eastAsia="ru-RU"/>
        </w:rPr>
        <w:t>о</w:t>
      </w:r>
      <w:r w:rsidRPr="00396F71">
        <w:rPr>
          <w:rFonts w:ascii="Times New Roman" w:eastAsia="Times New Roman" w:hAnsi="Times New Roman"/>
          <w:lang w:eastAsia="ru-RU"/>
        </w:rPr>
        <w:t>нальных данных.</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00" w:lineRule="exact"/>
        <w:jc w:val="center"/>
        <w:outlineLvl w:val="0"/>
        <w:rPr>
          <w:rFonts w:ascii="Times New Roman" w:eastAsia="Times New Roman" w:hAnsi="Times New Roman"/>
          <w:bCs/>
          <w:lang w:eastAsia="ru-RU"/>
        </w:rPr>
      </w:pPr>
    </w:p>
    <w:p w:rsidR="00396F71" w:rsidRPr="00396F71" w:rsidRDefault="00396F71"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396F71" w:rsidRPr="00396F71" w:rsidRDefault="00396F71" w:rsidP="00227613">
      <w:pPr>
        <w:jc w:val="center"/>
        <w:outlineLvl w:val="0"/>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outlineLvl w:val="0"/>
        <w:rPr>
          <w:rFonts w:ascii="Times New Roman" w:eastAsia="Times New Roman" w:hAnsi="Times New Roman"/>
          <w:bCs/>
          <w:lang w:eastAsia="ru-RU"/>
        </w:rPr>
      </w:pPr>
      <w:r w:rsidRPr="00396F71">
        <w:rPr>
          <w:rFonts w:ascii="Times New Roman" w:eastAsia="Times New Roman" w:hAnsi="Times New Roman"/>
          <w:bCs/>
          <w:lang w:eastAsia="ru-RU"/>
        </w:rPr>
        <w:t>на запрос субъекта персональных данных на уточнение персональных данных</w:t>
      </w:r>
    </w:p>
    <w:p w:rsidR="00396F71" w:rsidRPr="00396F71" w:rsidRDefault="00396F71" w:rsidP="00227613">
      <w:pPr>
        <w:ind w:firstLine="5103"/>
        <w:jc w:val="both"/>
        <w:rPr>
          <w:rFonts w:ascii="Times New Roman" w:eastAsia="Times New Roman" w:hAnsi="Times New Roman"/>
          <w:sz w:val="20"/>
          <w:szCs w:val="20"/>
          <w:lang w:eastAsia="ru-RU"/>
        </w:rPr>
      </w:pPr>
    </w:p>
    <w:p w:rsidR="00396F71" w:rsidRPr="00396F71" w:rsidRDefault="00396F71" w:rsidP="00396F71">
      <w:pPr>
        <w:spacing w:line="240" w:lineRule="atLeast"/>
        <w:ind w:firstLine="5103"/>
        <w:jc w:val="both"/>
        <w:rPr>
          <w:rFonts w:ascii="Times New Roman" w:eastAsia="Times New Roman" w:hAnsi="Times New Roman"/>
          <w:sz w:val="20"/>
          <w:szCs w:val="20"/>
          <w:lang w:eastAsia="ru-RU"/>
        </w:rPr>
      </w:pPr>
    </w:p>
    <w:p w:rsidR="00396F71" w:rsidRPr="00396F71" w:rsidRDefault="00396F71" w:rsidP="00396F71">
      <w:pPr>
        <w:spacing w:line="240" w:lineRule="atLeast"/>
        <w:ind w:firstLine="5103"/>
        <w:jc w:val="both"/>
        <w:rPr>
          <w:rFonts w:ascii="Times New Roman" w:eastAsia="Times New Roman" w:hAnsi="Times New Roman"/>
          <w:sz w:val="20"/>
          <w:szCs w:val="20"/>
          <w:lang w:eastAsia="ru-RU"/>
        </w:rPr>
      </w:pPr>
    </w:p>
    <w:p w:rsidR="00396F71" w:rsidRPr="00396F71" w:rsidRDefault="00396F71" w:rsidP="00396F71">
      <w:pPr>
        <w:spacing w:line="240" w:lineRule="atLeast"/>
        <w:ind w:firstLine="5103"/>
        <w:jc w:val="both"/>
        <w:rPr>
          <w:rFonts w:ascii="Times New Roman" w:eastAsia="Times New Roman" w:hAnsi="Times New Roman"/>
          <w:sz w:val="20"/>
          <w:szCs w:val="20"/>
          <w:lang w:eastAsia="ru-RU"/>
        </w:rPr>
      </w:pPr>
    </w:p>
    <w:p w:rsidR="00227613"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Угловой штамп администрации</w:t>
      </w:r>
    </w:p>
    <w:p w:rsidR="00396F71"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r w:rsidR="00396F71" w:rsidRPr="00396F71">
        <w:rPr>
          <w:rFonts w:ascii="Times New Roman" w:eastAsia="Times New Roman" w:hAnsi="Times New Roman"/>
          <w:bCs/>
          <w:i/>
          <w:lang w:eastAsia="ru-RU"/>
        </w:rPr>
        <w:t xml:space="preserve"> </w:t>
      </w:r>
    </w:p>
    <w:p w:rsidR="00396F71" w:rsidRPr="00396F71" w:rsidRDefault="00396F71" w:rsidP="00396F71">
      <w:pPr>
        <w:spacing w:line="200" w:lineRule="exact"/>
        <w:jc w:val="both"/>
        <w:outlineLvl w:val="0"/>
        <w:rPr>
          <w:rFonts w:ascii="Times New Roman" w:eastAsia="Times New Roman" w:hAnsi="Times New Roman"/>
          <w:bCs/>
          <w:lang w:eastAsia="ru-RU"/>
        </w:rPr>
      </w:pPr>
      <w:r w:rsidRPr="00396F71">
        <w:rPr>
          <w:rFonts w:ascii="Times New Roman" w:eastAsia="Times New Roman" w:hAnsi="Times New Roman"/>
          <w:bCs/>
          <w:i/>
          <w:lang w:eastAsia="ru-RU"/>
        </w:rPr>
        <w:t xml:space="preserve">Николаевского муниципального района </w:t>
      </w:r>
      <w:r w:rsidRPr="00396F71">
        <w:rPr>
          <w:rFonts w:ascii="Times New Roman" w:eastAsia="Times New Roman" w:hAnsi="Times New Roman"/>
          <w:bCs/>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ind w:firstLine="851"/>
        <w:jc w:val="both"/>
        <w:rPr>
          <w:rFonts w:ascii="Times New Roman" w:eastAsia="Times New Roman" w:hAnsi="Times New Roman"/>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
          <w:bCs/>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"____"  ___________ 201__ г. относительно уточнения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Администрацией </w:t>
      </w:r>
      <w:proofErr w:type="spellStart"/>
      <w:r w:rsidR="00227613">
        <w:rPr>
          <w:rFonts w:ascii="Times New Roman" w:eastAsia="Times New Roman" w:hAnsi="Times New Roman"/>
          <w:bCs/>
          <w:lang w:eastAsia="ru-RU"/>
        </w:rPr>
        <w:t>Нижнепронгенского</w:t>
      </w:r>
      <w:proofErr w:type="spellEnd"/>
      <w:r w:rsidR="00227613">
        <w:rPr>
          <w:rFonts w:ascii="Times New Roman" w:eastAsia="Times New Roman" w:hAnsi="Times New Roman"/>
          <w:bCs/>
          <w:lang w:eastAsia="ru-RU"/>
        </w:rPr>
        <w:t xml:space="preserve"> сельского поселения </w:t>
      </w:r>
      <w:r w:rsidRPr="00396F71">
        <w:rPr>
          <w:rFonts w:ascii="Times New Roman" w:eastAsia="Times New Roman" w:hAnsi="Times New Roman"/>
          <w:bCs/>
          <w:lang w:eastAsia="ru-RU"/>
        </w:rPr>
        <w:t>Николаевского мун</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 xml:space="preserve">ципального района были внесены изменения в Ваши персональные данные: </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или</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227613"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Угловой штамп администрации</w:t>
      </w:r>
    </w:p>
    <w:p w:rsidR="00396F71"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r w:rsidR="00396F71" w:rsidRPr="00396F71">
        <w:rPr>
          <w:rFonts w:ascii="Times New Roman" w:eastAsia="Times New Roman" w:hAnsi="Times New Roman"/>
          <w:bCs/>
          <w:i/>
          <w:lang w:eastAsia="ru-RU"/>
        </w:rPr>
        <w:t xml:space="preserve"> </w:t>
      </w:r>
    </w:p>
    <w:p w:rsidR="00396F71" w:rsidRPr="00396F71" w:rsidRDefault="00396F71" w:rsidP="00396F71">
      <w:pPr>
        <w:spacing w:line="240" w:lineRule="atLeast"/>
        <w:jc w:val="both"/>
        <w:rPr>
          <w:rFonts w:ascii="Times New Roman" w:eastAsia="Times New Roman" w:hAnsi="Times New Roman"/>
          <w:color w:val="000000"/>
          <w:sz w:val="26"/>
          <w:szCs w:val="26"/>
        </w:rPr>
      </w:pPr>
      <w:r w:rsidRPr="00396F71">
        <w:rPr>
          <w:rFonts w:ascii="Times New Roman" w:eastAsia="Times New Roman" w:hAnsi="Times New Roman"/>
          <w:bCs/>
          <w:i/>
          <w:lang w:eastAsia="ru-RU"/>
        </w:rPr>
        <w:t>Николаевского муниципального района</w:t>
      </w:r>
      <w:r w:rsidRPr="00396F71">
        <w:rPr>
          <w:rFonts w:ascii="Times New Roman" w:eastAsia="Times New Roman" w:hAnsi="Times New Roman"/>
          <w:color w:val="000000"/>
          <w:sz w:val="26"/>
          <w:szCs w:val="26"/>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lastRenderedPageBreak/>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5670"/>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"____"  ___________ 201__ г. относительно уточнения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227613">
        <w:rPr>
          <w:rFonts w:ascii="Times New Roman" w:eastAsia="Times New Roman" w:hAnsi="Times New Roman"/>
          <w:bCs/>
          <w:lang w:eastAsia="ru-RU"/>
        </w:rPr>
        <w:t>Нижнепронгенского</w:t>
      </w:r>
      <w:proofErr w:type="spellEnd"/>
      <w:r w:rsidR="00227613">
        <w:rPr>
          <w:rFonts w:ascii="Times New Roman" w:eastAsia="Times New Roman" w:hAnsi="Times New Roman"/>
          <w:bCs/>
          <w:lang w:eastAsia="ru-RU"/>
        </w:rPr>
        <w:t xml:space="preserve"> сельского поселения </w:t>
      </w:r>
      <w:r w:rsidRPr="00396F71">
        <w:rPr>
          <w:rFonts w:ascii="Times New Roman" w:eastAsia="Times New Roman" w:hAnsi="Times New Roman"/>
          <w:bCs/>
          <w:lang w:eastAsia="ru-RU"/>
        </w:rPr>
        <w:t>Николаевского муниц</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пального района не может внести изменения в Ваши персональные данные, так как Вами не были предоставлены необходимые документы, подтверждающие запрашиваемые Вами изменения.</w:t>
      </w:r>
    </w:p>
    <w:p w:rsidR="00396F71" w:rsidRPr="00396F71" w:rsidRDefault="00396F71" w:rsidP="00396F71">
      <w:pPr>
        <w:spacing w:line="240" w:lineRule="atLeast"/>
        <w:jc w:val="both"/>
        <w:outlineLvl w:val="0"/>
        <w:rPr>
          <w:rFonts w:ascii="Times New Roman" w:eastAsia="Times New Roman" w:hAnsi="Times New Roman"/>
          <w:bCs/>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227613">
      <w:pPr>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color w:val="000000"/>
        </w:rPr>
        <w:t xml:space="preserve">на запрос </w:t>
      </w:r>
      <w:r w:rsidRPr="00396F71">
        <w:rPr>
          <w:rFonts w:ascii="Times New Roman" w:eastAsia="Times New Roman" w:hAnsi="Times New Roman"/>
          <w:bCs/>
          <w:lang w:eastAsia="ru-RU"/>
        </w:rPr>
        <w:t>субъекта персональных данных на уничтожение персональных данных</w:t>
      </w:r>
    </w:p>
    <w:p w:rsidR="00396F71" w:rsidRPr="00396F71" w:rsidRDefault="00396F71" w:rsidP="00227613">
      <w:pPr>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227613"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Угловой штамп администрации</w:t>
      </w:r>
    </w:p>
    <w:p w:rsidR="00396F71"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r w:rsidR="00396F71" w:rsidRPr="00396F71">
        <w:rPr>
          <w:rFonts w:ascii="Times New Roman" w:eastAsia="Times New Roman" w:hAnsi="Times New Roman"/>
          <w:bCs/>
          <w:i/>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ind w:firstLine="5103"/>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rPr>
          <w:rFonts w:ascii="Times New Roman" w:eastAsia="Times New Roman" w:hAnsi="Times New Roman"/>
          <w:sz w:val="26"/>
          <w:szCs w:val="26"/>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rPr>
          <w:rFonts w:ascii="Times New Roman" w:eastAsia="Times New Roman" w:hAnsi="Times New Roman"/>
          <w:sz w:val="26"/>
          <w:szCs w:val="26"/>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"____"  ___________ 201__ г. относительно уничтожения Ваших персональных данных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rPr>
        <w:t xml:space="preserve">Администрацией </w:t>
      </w:r>
      <w:proofErr w:type="spellStart"/>
      <w:r w:rsidR="00227613">
        <w:rPr>
          <w:rFonts w:ascii="Times New Roman" w:eastAsia="Times New Roman" w:hAnsi="Times New Roman"/>
        </w:rPr>
        <w:t>Нижнепронгенского</w:t>
      </w:r>
      <w:proofErr w:type="spellEnd"/>
      <w:r w:rsidR="00227613">
        <w:rPr>
          <w:rFonts w:ascii="Times New Roman" w:eastAsia="Times New Roman" w:hAnsi="Times New Roman"/>
        </w:rPr>
        <w:t xml:space="preserve"> сельского поселения </w:t>
      </w:r>
      <w:r w:rsidRPr="00396F71">
        <w:rPr>
          <w:rFonts w:ascii="Times New Roman" w:eastAsia="Times New Roman" w:hAnsi="Times New Roman"/>
        </w:rPr>
        <w:t>Николаевского мун</w:t>
      </w:r>
      <w:r w:rsidRPr="00396F71">
        <w:rPr>
          <w:rFonts w:ascii="Times New Roman" w:eastAsia="Times New Roman" w:hAnsi="Times New Roman"/>
        </w:rPr>
        <w:t>и</w:t>
      </w:r>
      <w:r w:rsidRPr="00396F71">
        <w:rPr>
          <w:rFonts w:ascii="Times New Roman" w:eastAsia="Times New Roman" w:hAnsi="Times New Roman"/>
        </w:rPr>
        <w:t xml:space="preserve">ципального района </w:t>
      </w:r>
      <w:r w:rsidRPr="00396F71">
        <w:rPr>
          <w:rFonts w:ascii="Times New Roman" w:eastAsia="Times New Roman" w:hAnsi="Times New Roman"/>
          <w:lang w:eastAsia="ru-RU"/>
        </w:rPr>
        <w:t xml:space="preserve">были уничтожены Ваши персональные данные: </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или</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ind w:firstLine="5103"/>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lastRenderedPageBreak/>
        <w:t xml:space="preserve">Угловой штамп администрации </w:t>
      </w:r>
    </w:p>
    <w:p w:rsidR="00227613"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p>
    <w:p w:rsidR="00396F71" w:rsidRPr="00396F71" w:rsidRDefault="00396F71" w:rsidP="00396F71">
      <w:pPr>
        <w:spacing w:line="240" w:lineRule="atLeast"/>
        <w:jc w:val="both"/>
        <w:rPr>
          <w:rFonts w:ascii="Times New Roman" w:eastAsia="Times New Roman" w:hAnsi="Times New Roman"/>
          <w:b/>
          <w:color w:val="000000"/>
          <w:sz w:val="26"/>
          <w:szCs w:val="26"/>
        </w:rPr>
      </w:pPr>
      <w:r w:rsidRPr="00396F71">
        <w:rPr>
          <w:rFonts w:ascii="Times New Roman" w:eastAsia="Times New Roman" w:hAnsi="Times New Roman"/>
          <w:bCs/>
          <w:i/>
          <w:lang w:eastAsia="ru-RU"/>
        </w:rPr>
        <w:t>Николаевского муниципального района</w:t>
      </w:r>
      <w:r w:rsidRPr="00396F71">
        <w:rPr>
          <w:rFonts w:ascii="Times New Roman" w:eastAsia="Times New Roman" w:hAnsi="Times New Roman"/>
          <w:b/>
          <w:color w:val="000000"/>
          <w:sz w:val="26"/>
          <w:szCs w:val="26"/>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"____"  ___________ 201__ г. относительно уничтожения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lang w:eastAsia="ru-RU"/>
        </w:rPr>
        <w:t xml:space="preserve">Администрация </w:t>
      </w:r>
      <w:proofErr w:type="spellStart"/>
      <w:r w:rsidR="00227613">
        <w:rPr>
          <w:rFonts w:ascii="Times New Roman" w:eastAsia="Times New Roman" w:hAnsi="Times New Roman"/>
          <w:bCs/>
          <w:lang w:eastAsia="ru-RU"/>
        </w:rPr>
        <w:t>Нижнепронгенского</w:t>
      </w:r>
      <w:proofErr w:type="spellEnd"/>
      <w:r w:rsidR="00227613">
        <w:rPr>
          <w:rFonts w:ascii="Times New Roman" w:eastAsia="Times New Roman" w:hAnsi="Times New Roman"/>
          <w:bCs/>
          <w:lang w:eastAsia="ru-RU"/>
        </w:rPr>
        <w:t xml:space="preserve"> сельского поселения </w:t>
      </w:r>
      <w:r w:rsidRPr="00396F71">
        <w:rPr>
          <w:rFonts w:ascii="Times New Roman" w:eastAsia="Times New Roman" w:hAnsi="Times New Roman"/>
          <w:bCs/>
          <w:lang w:eastAsia="ru-RU"/>
        </w:rPr>
        <w:t>Николаевского муниц</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 xml:space="preserve">пального района не может уничтожить  Ваши персональные данные, так их обработка осуществляется согласно требованиям следующих законодательных актов: </w:t>
      </w:r>
      <w:r w:rsidRPr="00396F71">
        <w:rPr>
          <w:rFonts w:ascii="Times New Roman" w:eastAsia="Times New Roman" w:hAnsi="Times New Roman"/>
          <w:bCs/>
          <w:sz w:val="26"/>
          <w:szCs w:val="26"/>
          <w:lang w:eastAsia="ru-RU"/>
        </w:rPr>
        <w:t>_______________________________________</w:t>
      </w:r>
      <w:r w:rsidR="00227613">
        <w:rPr>
          <w:rFonts w:ascii="Times New Roman" w:eastAsia="Times New Roman" w:hAnsi="Times New Roman"/>
          <w:bCs/>
          <w:sz w:val="26"/>
          <w:szCs w:val="26"/>
          <w:lang w:eastAsia="ru-RU"/>
        </w:rPr>
        <w:t>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color w:val="000000"/>
        </w:rPr>
        <w:t xml:space="preserve">на запрос </w:t>
      </w:r>
      <w:r w:rsidRPr="00396F71">
        <w:rPr>
          <w:rFonts w:ascii="Times New Roman" w:eastAsia="Times New Roman" w:hAnsi="Times New Roman"/>
          <w:bCs/>
          <w:lang w:eastAsia="ru-RU"/>
        </w:rPr>
        <w:t>субъекта персональных данных</w:t>
      </w:r>
    </w:p>
    <w:p w:rsidR="00396F71" w:rsidRPr="00396F71" w:rsidRDefault="00396F71" w:rsidP="00227613">
      <w:pPr>
        <w:jc w:val="center"/>
        <w:rPr>
          <w:rFonts w:ascii="Times New Roman" w:eastAsia="Times New Roman" w:hAnsi="Times New Roman"/>
          <w:color w:val="000000"/>
        </w:rPr>
      </w:pPr>
      <w:r w:rsidRPr="00396F71">
        <w:rPr>
          <w:rFonts w:ascii="Times New Roman" w:eastAsia="Times New Roman" w:hAnsi="Times New Roman"/>
          <w:bCs/>
          <w:lang w:eastAsia="ru-RU"/>
        </w:rPr>
        <w:t>с отзывом согласия на обработку персональных данных</w:t>
      </w:r>
    </w:p>
    <w:p w:rsidR="00396F71" w:rsidRPr="00396F71" w:rsidRDefault="00396F71" w:rsidP="00227613">
      <w:pPr>
        <w:jc w:val="both"/>
        <w:outlineLvl w:val="0"/>
        <w:rPr>
          <w:rFonts w:ascii="Times New Roman" w:eastAsia="Times New Roman" w:hAnsi="Times New Roman"/>
          <w:bCs/>
          <w:sz w:val="26"/>
          <w:szCs w:val="26"/>
          <w:lang w:eastAsia="ru-RU"/>
        </w:rPr>
      </w:pPr>
    </w:p>
    <w:p w:rsidR="00396F71"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 xml:space="preserve">Угловой штамп администрации </w:t>
      </w:r>
    </w:p>
    <w:p w:rsidR="00227613"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p>
    <w:p w:rsidR="00396F71" w:rsidRPr="00396F71" w:rsidRDefault="00396F71" w:rsidP="00396F71">
      <w:pPr>
        <w:spacing w:line="240" w:lineRule="atLeast"/>
        <w:outlineLvl w:val="0"/>
        <w:rPr>
          <w:rFonts w:ascii="Times New Roman" w:eastAsia="Times New Roman" w:hAnsi="Times New Roman"/>
          <w:bCs/>
          <w:sz w:val="26"/>
          <w:szCs w:val="26"/>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ind w:firstLine="5103"/>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b/>
          <w:color w:val="000000"/>
          <w:sz w:val="26"/>
          <w:szCs w:val="26"/>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 ___________ 201__ г. относительно отзыва согласия на о</w:t>
      </w:r>
      <w:r w:rsidRPr="00396F71">
        <w:rPr>
          <w:rFonts w:ascii="Times New Roman" w:eastAsia="Times New Roman" w:hAnsi="Times New Roman"/>
          <w:lang w:eastAsia="ru-RU"/>
        </w:rPr>
        <w:t>б</w:t>
      </w:r>
      <w:r w:rsidRPr="00396F71">
        <w:rPr>
          <w:rFonts w:ascii="Times New Roman" w:eastAsia="Times New Roman" w:hAnsi="Times New Roman"/>
          <w:lang w:eastAsia="ru-RU"/>
        </w:rPr>
        <w:t>работку Ваших персональных данных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rPr>
        <w:t>Администрацией</w:t>
      </w:r>
      <w:r w:rsidR="00227613">
        <w:rPr>
          <w:rFonts w:ascii="Times New Roman" w:eastAsia="Times New Roman" w:hAnsi="Times New Roman"/>
        </w:rPr>
        <w:t xml:space="preserve"> </w:t>
      </w:r>
      <w:proofErr w:type="spellStart"/>
      <w:r w:rsidR="00227613">
        <w:rPr>
          <w:rFonts w:ascii="Times New Roman" w:eastAsia="Times New Roman" w:hAnsi="Times New Roman"/>
        </w:rPr>
        <w:t>Нижнепронгенского</w:t>
      </w:r>
      <w:proofErr w:type="spellEnd"/>
      <w:r w:rsidR="00227613">
        <w:rPr>
          <w:rFonts w:ascii="Times New Roman" w:eastAsia="Times New Roman" w:hAnsi="Times New Roman"/>
        </w:rPr>
        <w:t xml:space="preserve"> сельского поселения </w:t>
      </w:r>
      <w:r w:rsidRPr="00396F71">
        <w:rPr>
          <w:rFonts w:ascii="Times New Roman" w:eastAsia="Times New Roman" w:hAnsi="Times New Roman"/>
        </w:rPr>
        <w:t xml:space="preserve"> Николаевского мун</w:t>
      </w:r>
      <w:r w:rsidRPr="00396F71">
        <w:rPr>
          <w:rFonts w:ascii="Times New Roman" w:eastAsia="Times New Roman" w:hAnsi="Times New Roman"/>
        </w:rPr>
        <w:t>и</w:t>
      </w:r>
      <w:r w:rsidRPr="00396F71">
        <w:rPr>
          <w:rFonts w:ascii="Times New Roman" w:eastAsia="Times New Roman" w:hAnsi="Times New Roman"/>
        </w:rPr>
        <w:t xml:space="preserve">ципального района в связи </w:t>
      </w:r>
      <w:proofErr w:type="gramStart"/>
      <w:r w:rsidRPr="00396F71">
        <w:rPr>
          <w:rFonts w:ascii="Times New Roman" w:eastAsia="Times New Roman" w:hAnsi="Times New Roman"/>
        </w:rPr>
        <w:t>с</w:t>
      </w:r>
      <w:proofErr w:type="gramEnd"/>
      <w:r w:rsidRPr="00396F71">
        <w:rPr>
          <w:rFonts w:ascii="Times New Roman" w:eastAsia="Times New Roman" w:hAnsi="Times New Roman"/>
        </w:rPr>
        <w:t xml:space="preserve"> _______________________________</w:t>
      </w:r>
      <w:r w:rsidR="00227613">
        <w:rPr>
          <w:rFonts w:ascii="Times New Roman" w:eastAsia="Times New Roman" w:hAnsi="Times New Roman"/>
        </w:rPr>
        <w:t>_____________________</w:t>
      </w:r>
      <w:r w:rsidRPr="00396F71">
        <w:rPr>
          <w:rFonts w:ascii="Times New Roman" w:eastAsia="Times New Roman" w:hAnsi="Times New Roman"/>
          <w:lang w:eastAsia="ru-RU"/>
        </w:rPr>
        <w:t xml:space="preserve"> </w:t>
      </w:r>
      <w:proofErr w:type="gramStart"/>
      <w:r w:rsidRPr="00396F71">
        <w:rPr>
          <w:rFonts w:ascii="Times New Roman" w:eastAsia="Times New Roman" w:hAnsi="Times New Roman"/>
          <w:lang w:eastAsia="ru-RU"/>
        </w:rPr>
        <w:t>прекращена</w:t>
      </w:r>
      <w:proofErr w:type="gramEnd"/>
      <w:r w:rsidRPr="00396F71">
        <w:rPr>
          <w:rFonts w:ascii="Times New Roman" w:eastAsia="Times New Roman" w:hAnsi="Times New Roman"/>
          <w:lang w:eastAsia="ru-RU"/>
        </w:rPr>
        <w:t xml:space="preserve"> обработка Ваших персональных данных и уничтожены: </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или</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227613"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Угловой штамп администрации</w:t>
      </w:r>
    </w:p>
    <w:p w:rsidR="00396F71"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r w:rsidR="00396F71" w:rsidRPr="00396F71">
        <w:rPr>
          <w:rFonts w:ascii="Times New Roman" w:eastAsia="Times New Roman" w:hAnsi="Times New Roman"/>
          <w:bCs/>
          <w:i/>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  ________ 201__ г. относительно отзыва согласия на обр</w:t>
      </w:r>
      <w:r w:rsidRPr="00396F71">
        <w:rPr>
          <w:rFonts w:ascii="Times New Roman" w:eastAsia="Times New Roman" w:hAnsi="Times New Roman"/>
          <w:bCs/>
          <w:lang w:eastAsia="ru-RU"/>
        </w:rPr>
        <w:t>а</w:t>
      </w:r>
      <w:r w:rsidRPr="00396F71">
        <w:rPr>
          <w:rFonts w:ascii="Times New Roman" w:eastAsia="Times New Roman" w:hAnsi="Times New Roman"/>
          <w:bCs/>
          <w:lang w:eastAsia="ru-RU"/>
        </w:rPr>
        <w:t>ботку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227613">
        <w:rPr>
          <w:rFonts w:ascii="Times New Roman" w:eastAsia="Times New Roman" w:hAnsi="Times New Roman"/>
          <w:bCs/>
          <w:lang w:eastAsia="ru-RU"/>
        </w:rPr>
        <w:t>Нижнепронгенского</w:t>
      </w:r>
      <w:proofErr w:type="spellEnd"/>
      <w:r w:rsidR="00227613">
        <w:rPr>
          <w:rFonts w:ascii="Times New Roman" w:eastAsia="Times New Roman" w:hAnsi="Times New Roman"/>
          <w:bCs/>
          <w:lang w:eastAsia="ru-RU"/>
        </w:rPr>
        <w:t xml:space="preserve"> сельского поселения </w:t>
      </w:r>
      <w:r w:rsidRPr="00396F71">
        <w:rPr>
          <w:rFonts w:ascii="Times New Roman" w:eastAsia="Times New Roman" w:hAnsi="Times New Roman"/>
          <w:bCs/>
          <w:lang w:eastAsia="ru-RU"/>
        </w:rPr>
        <w:t>Николаевского муниц</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пального района не может прекратить обработку и уничтожить Ваши персональные да</w:t>
      </w:r>
      <w:r w:rsidRPr="00396F71">
        <w:rPr>
          <w:rFonts w:ascii="Times New Roman" w:eastAsia="Times New Roman" w:hAnsi="Times New Roman"/>
          <w:bCs/>
          <w:lang w:eastAsia="ru-RU"/>
        </w:rPr>
        <w:t>н</w:t>
      </w:r>
      <w:r w:rsidRPr="00396F71">
        <w:rPr>
          <w:rFonts w:ascii="Times New Roman" w:eastAsia="Times New Roman" w:hAnsi="Times New Roman"/>
          <w:bCs/>
          <w:lang w:eastAsia="ru-RU"/>
        </w:rPr>
        <w:t xml:space="preserve">ные, так их обработка осуществляется согласно требованиям следующих законодательных актов: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УВЕДОМЛЕНИЯ</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субъекта персональных данных, его законного представителя или</w:t>
      </w:r>
    </w:p>
    <w:p w:rsidR="00396F71" w:rsidRPr="00396F71" w:rsidRDefault="00396F71" w:rsidP="00227613">
      <w:pPr>
        <w:rPr>
          <w:rFonts w:ascii="Times New Roman" w:eastAsia="Times New Roman" w:hAnsi="Times New Roman"/>
          <w:bCs/>
          <w:lang w:eastAsia="ru-RU"/>
        </w:rPr>
      </w:pPr>
      <w:r w:rsidRPr="00396F71">
        <w:rPr>
          <w:rFonts w:ascii="Times New Roman" w:eastAsia="Times New Roman" w:hAnsi="Times New Roman"/>
          <w:bCs/>
          <w:lang w:eastAsia="ru-RU"/>
        </w:rPr>
        <w:t>уполномоченного органа по защите прав субъектов персональных данных</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при выявлении недостоверности персональных данных</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 xml:space="preserve">Угловой штамп администрации </w:t>
      </w:r>
    </w:p>
    <w:p w:rsidR="00227613"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В связи с выявлением недостоверности Ваших персональных данных (персонал</w:t>
      </w:r>
      <w:r w:rsidRPr="00396F71">
        <w:rPr>
          <w:rFonts w:ascii="Times New Roman" w:eastAsia="Times New Roman" w:hAnsi="Times New Roman"/>
          <w:lang w:eastAsia="ru-RU"/>
        </w:rPr>
        <w:t>ь</w:t>
      </w:r>
      <w:r w:rsidRPr="00396F71">
        <w:rPr>
          <w:rFonts w:ascii="Times New Roman" w:eastAsia="Times New Roman" w:hAnsi="Times New Roman"/>
          <w:lang w:eastAsia="ru-RU"/>
        </w:rPr>
        <w:t>ных данных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 могу сообщить сл</w:t>
      </w:r>
      <w:r w:rsidRPr="00396F71">
        <w:rPr>
          <w:rFonts w:ascii="Times New Roman" w:eastAsia="Times New Roman" w:hAnsi="Times New Roman"/>
          <w:lang w:eastAsia="ru-RU"/>
        </w:rPr>
        <w:t>е</w:t>
      </w:r>
      <w:r w:rsidRPr="00396F71">
        <w:rPr>
          <w:rFonts w:ascii="Times New Roman" w:eastAsia="Times New Roman" w:hAnsi="Times New Roman"/>
          <w:lang w:eastAsia="ru-RU"/>
        </w:rPr>
        <w:t>дующее.</w:t>
      </w:r>
    </w:p>
    <w:p w:rsidR="00396F71" w:rsidRPr="00396F71" w:rsidRDefault="00396F71" w:rsidP="00396F71">
      <w:pPr>
        <w:spacing w:line="240" w:lineRule="atLeast"/>
        <w:ind w:firstLine="709"/>
        <w:jc w:val="both"/>
        <w:rPr>
          <w:rFonts w:ascii="Times New Roman" w:eastAsia="Times New Roman" w:hAnsi="Times New Roman"/>
          <w:lang w:eastAsia="ru-RU"/>
        </w:rPr>
      </w:pPr>
      <w:proofErr w:type="gramStart"/>
      <w:r w:rsidRPr="00396F71">
        <w:rPr>
          <w:rFonts w:ascii="Times New Roman" w:eastAsia="Times New Roman" w:hAnsi="Times New Roman"/>
        </w:rPr>
        <w:t xml:space="preserve">Администрацией </w:t>
      </w:r>
      <w:proofErr w:type="spellStart"/>
      <w:r w:rsidR="00227613">
        <w:rPr>
          <w:rFonts w:ascii="Times New Roman" w:eastAsia="Times New Roman" w:hAnsi="Times New Roman"/>
        </w:rPr>
        <w:t>Нижнепронгенского</w:t>
      </w:r>
      <w:proofErr w:type="spellEnd"/>
      <w:r w:rsidR="00227613">
        <w:rPr>
          <w:rFonts w:ascii="Times New Roman" w:eastAsia="Times New Roman" w:hAnsi="Times New Roman"/>
        </w:rPr>
        <w:t xml:space="preserve"> сельского поселения </w:t>
      </w:r>
      <w:r w:rsidRPr="00396F71">
        <w:rPr>
          <w:rFonts w:ascii="Times New Roman" w:eastAsia="Times New Roman" w:hAnsi="Times New Roman"/>
        </w:rPr>
        <w:t>Николаевского мун</w:t>
      </w:r>
      <w:r w:rsidRPr="00396F71">
        <w:rPr>
          <w:rFonts w:ascii="Times New Roman" w:eastAsia="Times New Roman" w:hAnsi="Times New Roman"/>
        </w:rPr>
        <w:t>и</w:t>
      </w:r>
      <w:r w:rsidRPr="00396F71">
        <w:rPr>
          <w:rFonts w:ascii="Times New Roman" w:eastAsia="Times New Roman" w:hAnsi="Times New Roman"/>
        </w:rPr>
        <w:t xml:space="preserve">ципального района </w:t>
      </w:r>
      <w:r w:rsidRPr="00396F71">
        <w:rPr>
          <w:rFonts w:ascii="Times New Roman" w:eastAsia="Times New Roman" w:hAnsi="Times New Roman"/>
          <w:lang w:eastAsia="ru-RU"/>
        </w:rPr>
        <w:t>были внесены изменения в Ваши персональные данные (персональные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xml:space="preserve">): </w:t>
      </w:r>
      <w:proofErr w:type="gramEnd"/>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или</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227613"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Угловой штамп администрации</w:t>
      </w:r>
    </w:p>
    <w:p w:rsidR="00396F71"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r w:rsidR="00396F71" w:rsidRPr="00396F71">
        <w:rPr>
          <w:rFonts w:ascii="Times New Roman" w:eastAsia="Times New Roman" w:hAnsi="Times New Roman"/>
          <w:bCs/>
          <w:i/>
          <w:lang w:eastAsia="ru-RU"/>
        </w:rPr>
        <w:t xml:space="preserve"> </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На Ваш запрос от "___"___________ 201__г. относительно недостоверности Ваших персональных данных (персональных данных </w:t>
      </w:r>
      <w:r w:rsidRPr="00396F71">
        <w:rPr>
          <w:rFonts w:ascii="Times New Roman" w:eastAsia="Times New Roman" w:hAnsi="Times New Roman"/>
          <w:lang w:eastAsia="ru-RU"/>
        </w:rPr>
        <w:t>гражданин</w:t>
      </w:r>
      <w:proofErr w:type="gramStart"/>
      <w:r w:rsidRPr="00396F71">
        <w:rPr>
          <w:rFonts w:ascii="Times New Roman" w:eastAsia="Times New Roman" w:hAnsi="Times New Roman"/>
          <w:lang w:eastAsia="ru-RU"/>
        </w:rPr>
        <w:t>а(</w:t>
      </w:r>
      <w:proofErr w:type="spellStart"/>
      <w:proofErr w:type="gramEnd"/>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xml:space="preserve">) </w:t>
      </w:r>
      <w:r w:rsidRPr="00396F71">
        <w:rPr>
          <w:rFonts w:ascii="Times New Roman" w:eastAsia="Times New Roman" w:hAnsi="Times New Roman"/>
          <w:bCs/>
          <w:lang w:eastAsia="ru-RU"/>
        </w:rPr>
        <w:t xml:space="preserve"> __________________________________________) могу сообщить следующее.</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227613">
        <w:rPr>
          <w:rFonts w:ascii="Times New Roman" w:eastAsia="Times New Roman" w:hAnsi="Times New Roman"/>
          <w:bCs/>
          <w:lang w:eastAsia="ru-RU"/>
        </w:rPr>
        <w:t>Нижнепронгенского</w:t>
      </w:r>
      <w:proofErr w:type="spellEnd"/>
      <w:r w:rsidR="00227613">
        <w:rPr>
          <w:rFonts w:ascii="Times New Roman" w:eastAsia="Times New Roman" w:hAnsi="Times New Roman"/>
          <w:bCs/>
          <w:lang w:eastAsia="ru-RU"/>
        </w:rPr>
        <w:t xml:space="preserve"> сельского поселения </w:t>
      </w:r>
      <w:r w:rsidRPr="00396F71">
        <w:rPr>
          <w:rFonts w:ascii="Times New Roman" w:eastAsia="Times New Roman" w:hAnsi="Times New Roman"/>
          <w:bCs/>
          <w:lang w:eastAsia="ru-RU"/>
        </w:rPr>
        <w:t xml:space="preserve">Николаевского муниципального района не может внести изменения в Ваши персональные данные (персональные данные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xml:space="preserve">) </w:t>
      </w:r>
      <w:r w:rsidRPr="00396F71">
        <w:rPr>
          <w:rFonts w:ascii="Times New Roman" w:eastAsia="Times New Roman" w:hAnsi="Times New Roman"/>
          <w:bCs/>
          <w:lang w:eastAsia="ru-RU"/>
        </w:rPr>
        <w:t>____________________________________________), так как факт нед</w:t>
      </w:r>
      <w:r w:rsidRPr="00396F71">
        <w:rPr>
          <w:rFonts w:ascii="Times New Roman" w:eastAsia="Times New Roman" w:hAnsi="Times New Roman"/>
          <w:bCs/>
          <w:lang w:eastAsia="ru-RU"/>
        </w:rPr>
        <w:t>о</w:t>
      </w:r>
      <w:r w:rsidRPr="00396F71">
        <w:rPr>
          <w:rFonts w:ascii="Times New Roman" w:eastAsia="Times New Roman" w:hAnsi="Times New Roman"/>
          <w:bCs/>
          <w:lang w:eastAsia="ru-RU"/>
        </w:rPr>
        <w:t>стоверности не подтвержден и не было предоставлено необходимых документов, по</w:t>
      </w:r>
      <w:r w:rsidRPr="00396F71">
        <w:rPr>
          <w:rFonts w:ascii="Times New Roman" w:eastAsia="Times New Roman" w:hAnsi="Times New Roman"/>
          <w:bCs/>
          <w:lang w:eastAsia="ru-RU"/>
        </w:rPr>
        <w:t>д</w:t>
      </w:r>
      <w:r w:rsidRPr="00396F71">
        <w:rPr>
          <w:rFonts w:ascii="Times New Roman" w:eastAsia="Times New Roman" w:hAnsi="Times New Roman"/>
          <w:bCs/>
          <w:lang w:eastAsia="ru-RU"/>
        </w:rPr>
        <w:t>тверждающих недостоверность персональных данных.</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103"/>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103"/>
        <w:jc w:val="both"/>
        <w:rPr>
          <w:rFonts w:ascii="Times New Roman" w:eastAsia="Times New Roman" w:hAnsi="Times New Roman"/>
          <w:sz w:val="26"/>
          <w:szCs w:val="26"/>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УВЕДОМЛЕНИЯ</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субъекта персональных данных, его законного представителя или</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уполномоченного органа по защите прав субъектов персональных данных</w:t>
      </w:r>
    </w:p>
    <w:p w:rsidR="00396F71" w:rsidRPr="00396F71" w:rsidRDefault="00396F71" w:rsidP="00227613">
      <w:pPr>
        <w:jc w:val="center"/>
        <w:rPr>
          <w:rFonts w:ascii="Times New Roman" w:eastAsia="Times New Roman" w:hAnsi="Times New Roman"/>
          <w:color w:val="000000"/>
        </w:rPr>
      </w:pPr>
      <w:r w:rsidRPr="00396F71">
        <w:rPr>
          <w:rFonts w:ascii="Times New Roman" w:eastAsia="Times New Roman" w:hAnsi="Times New Roman"/>
          <w:bCs/>
          <w:lang w:eastAsia="ru-RU"/>
        </w:rPr>
        <w:t>при выявлении неправомерности действий с персональными данными</w:t>
      </w:r>
    </w:p>
    <w:p w:rsidR="00396F71" w:rsidRPr="00396F71" w:rsidRDefault="00396F71" w:rsidP="00227613">
      <w:pPr>
        <w:ind w:firstLine="5103"/>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103"/>
        <w:jc w:val="both"/>
        <w:rPr>
          <w:rFonts w:ascii="Times New Roman" w:eastAsia="Times New Roman" w:hAnsi="Times New Roman"/>
          <w:sz w:val="26"/>
          <w:szCs w:val="26"/>
          <w:lang w:eastAsia="ru-RU"/>
        </w:rPr>
      </w:pPr>
    </w:p>
    <w:p w:rsidR="00396F71"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 xml:space="preserve">Угловой штамп администрации </w:t>
      </w:r>
    </w:p>
    <w:p w:rsidR="00227613"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p>
    <w:p w:rsidR="00396F71" w:rsidRPr="00396F71" w:rsidRDefault="00396F71" w:rsidP="00396F71">
      <w:pPr>
        <w:spacing w:line="240" w:lineRule="atLeast"/>
        <w:rPr>
          <w:rFonts w:ascii="Times New Roman" w:eastAsia="Times New Roman" w:hAnsi="Times New Roman"/>
          <w:sz w:val="26"/>
          <w:szCs w:val="26"/>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5670"/>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В связи с выявлением неправомерности действий с Вашими персональными да</w:t>
      </w:r>
      <w:r w:rsidRPr="00396F71">
        <w:rPr>
          <w:rFonts w:ascii="Times New Roman" w:eastAsia="Times New Roman" w:hAnsi="Times New Roman"/>
          <w:lang w:eastAsia="ru-RU"/>
        </w:rPr>
        <w:t>н</w:t>
      </w:r>
      <w:r w:rsidRPr="00396F71">
        <w:rPr>
          <w:rFonts w:ascii="Times New Roman" w:eastAsia="Times New Roman" w:hAnsi="Times New Roman"/>
          <w:lang w:eastAsia="ru-RU"/>
        </w:rPr>
        <w:t>ными (персональными данными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proofErr w:type="gramStart"/>
      <w:r w:rsidRPr="00396F71">
        <w:rPr>
          <w:rFonts w:ascii="Times New Roman" w:eastAsia="Times New Roman" w:hAnsi="Times New Roman"/>
        </w:rPr>
        <w:t xml:space="preserve">Администрацией </w:t>
      </w:r>
      <w:proofErr w:type="spellStart"/>
      <w:r w:rsidR="00227613">
        <w:rPr>
          <w:rFonts w:ascii="Times New Roman" w:eastAsia="Times New Roman" w:hAnsi="Times New Roman"/>
        </w:rPr>
        <w:t>Нижнепронгенского</w:t>
      </w:r>
      <w:proofErr w:type="spellEnd"/>
      <w:r w:rsidR="00227613">
        <w:rPr>
          <w:rFonts w:ascii="Times New Roman" w:eastAsia="Times New Roman" w:hAnsi="Times New Roman"/>
        </w:rPr>
        <w:t xml:space="preserve"> сельского поселения </w:t>
      </w:r>
      <w:r w:rsidRPr="00396F71">
        <w:rPr>
          <w:rFonts w:ascii="Times New Roman" w:eastAsia="Times New Roman" w:hAnsi="Times New Roman"/>
        </w:rPr>
        <w:t>Николаевского мун</w:t>
      </w:r>
      <w:r w:rsidRPr="00396F71">
        <w:rPr>
          <w:rFonts w:ascii="Times New Roman" w:eastAsia="Times New Roman" w:hAnsi="Times New Roman"/>
        </w:rPr>
        <w:t>и</w:t>
      </w:r>
      <w:r w:rsidRPr="00396F71">
        <w:rPr>
          <w:rFonts w:ascii="Times New Roman" w:eastAsia="Times New Roman" w:hAnsi="Times New Roman"/>
        </w:rPr>
        <w:t xml:space="preserve">ципального района </w:t>
      </w:r>
      <w:r w:rsidRPr="00396F71">
        <w:rPr>
          <w:rFonts w:ascii="Times New Roman" w:eastAsia="Times New Roman" w:hAnsi="Times New Roman"/>
          <w:lang w:eastAsia="ru-RU"/>
        </w:rPr>
        <w:t>были уничтожены Ваши персональные данные (персональные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proofErr w:type="gramEnd"/>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lastRenderedPageBreak/>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или</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 xml:space="preserve">Угловой штамп администрации </w:t>
      </w:r>
    </w:p>
    <w:p w:rsidR="00227613"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5670"/>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ind w:firstLine="709"/>
        <w:jc w:val="both"/>
        <w:rPr>
          <w:rFonts w:ascii="Times New Roman" w:eastAsia="Times New Roman" w:hAnsi="Times New Roman"/>
          <w:bCs/>
          <w:lang w:eastAsia="ru-RU"/>
        </w:rPr>
      </w:pPr>
    </w:p>
    <w:p w:rsidR="00396F71" w:rsidRPr="00396F71" w:rsidRDefault="00396F71" w:rsidP="00396F71">
      <w:pPr>
        <w:spacing w:line="240" w:lineRule="atLeast"/>
        <w:ind w:firstLine="709"/>
        <w:jc w:val="both"/>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 ____________ 201__ г. относительно неправомерности де</w:t>
      </w:r>
      <w:r w:rsidRPr="00396F71">
        <w:rPr>
          <w:rFonts w:ascii="Times New Roman" w:eastAsia="Times New Roman" w:hAnsi="Times New Roman"/>
          <w:bCs/>
          <w:lang w:eastAsia="ru-RU"/>
        </w:rPr>
        <w:t>й</w:t>
      </w:r>
      <w:r w:rsidRPr="00396F71">
        <w:rPr>
          <w:rFonts w:ascii="Times New Roman" w:eastAsia="Times New Roman" w:hAnsi="Times New Roman"/>
          <w:bCs/>
          <w:lang w:eastAsia="ru-RU"/>
        </w:rPr>
        <w:t xml:space="preserve">ствий с Вашими персональными данными (персональными данными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________________________________________)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227613">
        <w:rPr>
          <w:rFonts w:ascii="Times New Roman" w:eastAsia="Times New Roman" w:hAnsi="Times New Roman"/>
          <w:bCs/>
          <w:lang w:eastAsia="ru-RU"/>
        </w:rPr>
        <w:t>Нижнепронгенского</w:t>
      </w:r>
      <w:proofErr w:type="spellEnd"/>
      <w:r w:rsidR="00227613">
        <w:rPr>
          <w:rFonts w:ascii="Times New Roman" w:eastAsia="Times New Roman" w:hAnsi="Times New Roman"/>
          <w:bCs/>
          <w:lang w:eastAsia="ru-RU"/>
        </w:rPr>
        <w:t xml:space="preserve"> сельского поселения </w:t>
      </w:r>
      <w:r w:rsidRPr="00396F71">
        <w:rPr>
          <w:rFonts w:ascii="Times New Roman" w:eastAsia="Times New Roman" w:hAnsi="Times New Roman"/>
          <w:bCs/>
          <w:lang w:eastAsia="ru-RU"/>
        </w:rPr>
        <w:t>Николаевского муниц</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 xml:space="preserve">пального района не может уничтожить Ваши персональные данные (персональные данные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 xml:space="preserve">_______________________________), так как факт неправомерности действий с Вашими персональными данными (персональными данными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 не подтвержден и Вами не было предоставлено необходимых документов, подтверждающих неправомерность действий с Вашими перс</w:t>
      </w:r>
      <w:r w:rsidRPr="00396F71">
        <w:rPr>
          <w:rFonts w:ascii="Times New Roman" w:eastAsia="Times New Roman" w:hAnsi="Times New Roman"/>
          <w:bCs/>
          <w:lang w:eastAsia="ru-RU"/>
        </w:rPr>
        <w:t>о</w:t>
      </w:r>
      <w:r w:rsidRPr="00396F71">
        <w:rPr>
          <w:rFonts w:ascii="Times New Roman" w:eastAsia="Times New Roman" w:hAnsi="Times New Roman"/>
          <w:bCs/>
          <w:lang w:eastAsia="ru-RU"/>
        </w:rPr>
        <w:t xml:space="preserve">нальными данными (персональными данными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________________________________________).</w:t>
      </w:r>
    </w:p>
    <w:p w:rsidR="00396F71" w:rsidRPr="00396F71" w:rsidRDefault="00396F71" w:rsidP="00396F71">
      <w:pPr>
        <w:spacing w:line="240" w:lineRule="atLeast"/>
        <w:ind w:firstLine="709"/>
        <w:jc w:val="both"/>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227613">
        <w:rPr>
          <w:rFonts w:ascii="Times New Roman" w:eastAsia="Times New Roman" w:hAnsi="Times New Roman"/>
          <w:bCs/>
          <w:lang w:eastAsia="ru-RU"/>
        </w:rPr>
        <w:t>Нижнепронгенского</w:t>
      </w:r>
      <w:proofErr w:type="spellEnd"/>
      <w:r w:rsidR="00227613">
        <w:rPr>
          <w:rFonts w:ascii="Times New Roman" w:eastAsia="Times New Roman" w:hAnsi="Times New Roman"/>
          <w:bCs/>
          <w:lang w:eastAsia="ru-RU"/>
        </w:rPr>
        <w:t xml:space="preserve"> сельского поселения </w:t>
      </w:r>
      <w:r w:rsidRPr="00396F71">
        <w:rPr>
          <w:rFonts w:ascii="Times New Roman" w:eastAsia="Times New Roman" w:hAnsi="Times New Roman"/>
          <w:bCs/>
          <w:lang w:eastAsia="ru-RU"/>
        </w:rPr>
        <w:t>Николаевского муниц</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 xml:space="preserve">пального района осуществляет обработку Ваших персональных данных (персональных данных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________________________________________) согласно треб</w:t>
      </w:r>
      <w:r w:rsidRPr="00396F71">
        <w:rPr>
          <w:rFonts w:ascii="Times New Roman" w:eastAsia="Times New Roman" w:hAnsi="Times New Roman"/>
          <w:bCs/>
          <w:lang w:eastAsia="ru-RU"/>
        </w:rPr>
        <w:t>о</w:t>
      </w:r>
      <w:r w:rsidRPr="00396F71">
        <w:rPr>
          <w:rFonts w:ascii="Times New Roman" w:eastAsia="Times New Roman" w:hAnsi="Times New Roman"/>
          <w:bCs/>
          <w:lang w:eastAsia="ru-RU"/>
        </w:rPr>
        <w:t xml:space="preserve">ваниям следующих законодательных актов: </w:t>
      </w:r>
    </w:p>
    <w:p w:rsidR="00396F71" w:rsidRPr="00396F71" w:rsidRDefault="00396F71" w:rsidP="00396F71">
      <w:pPr>
        <w:spacing w:line="240" w:lineRule="atLeast"/>
        <w:jc w:val="both"/>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bCs/>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УВЕДОМЛЕНИЯ</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субъекта персональных данных, его законного представителя или</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уполномоченного органа по защите прав субъектов персональных данных</w:t>
      </w:r>
    </w:p>
    <w:p w:rsidR="00396F71" w:rsidRPr="00396F71" w:rsidRDefault="00396F71" w:rsidP="00227613">
      <w:pPr>
        <w:jc w:val="center"/>
        <w:rPr>
          <w:rFonts w:ascii="Times New Roman" w:eastAsia="Times New Roman" w:hAnsi="Times New Roman"/>
          <w:color w:val="000000"/>
        </w:rPr>
      </w:pPr>
      <w:r w:rsidRPr="00396F71">
        <w:rPr>
          <w:rFonts w:ascii="Times New Roman" w:eastAsia="Times New Roman" w:hAnsi="Times New Roman"/>
          <w:bCs/>
          <w:lang w:eastAsia="ru-RU"/>
        </w:rPr>
        <w:t>при достижении целей обработки персональных данных</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227613"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Угловой штамп администрации</w:t>
      </w:r>
    </w:p>
    <w:p w:rsidR="00396F71"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r w:rsidR="00396F71" w:rsidRPr="00396F71">
        <w:rPr>
          <w:rFonts w:ascii="Times New Roman" w:eastAsia="Times New Roman" w:hAnsi="Times New Roman"/>
          <w:bCs/>
          <w:i/>
          <w:lang w:eastAsia="ru-RU"/>
        </w:rPr>
        <w:t xml:space="preserve"> </w:t>
      </w:r>
    </w:p>
    <w:p w:rsidR="00396F71" w:rsidRPr="00396F71" w:rsidRDefault="00396F71" w:rsidP="00396F71">
      <w:pPr>
        <w:spacing w:line="240" w:lineRule="atLeast"/>
        <w:jc w:val="both"/>
        <w:rPr>
          <w:rFonts w:ascii="Times New Roman" w:eastAsia="Times New Roman" w:hAnsi="Times New Roman"/>
          <w:bCs/>
          <w:sz w:val="26"/>
          <w:szCs w:val="26"/>
          <w:lang w:eastAsia="ru-RU"/>
        </w:rPr>
      </w:pPr>
      <w:r w:rsidRPr="00396F71">
        <w:rPr>
          <w:rFonts w:ascii="Times New Roman" w:eastAsia="Times New Roman" w:hAnsi="Times New Roman"/>
          <w:bCs/>
          <w:i/>
          <w:lang w:eastAsia="ru-RU"/>
        </w:rPr>
        <w:t>Николаевского муниципального района</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before="100" w:beforeAutospacing="1" w:line="276" w:lineRule="auto"/>
        <w:jc w:val="both"/>
        <w:rPr>
          <w:rFonts w:ascii="Times New Roman" w:eastAsia="Times New Roman" w:hAnsi="Times New Roman"/>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lastRenderedPageBreak/>
        <w:t>В связи с достижением целей обработки Ваших персональных данных (персонал</w:t>
      </w:r>
      <w:r w:rsidRPr="00396F71">
        <w:rPr>
          <w:rFonts w:ascii="Times New Roman" w:eastAsia="Times New Roman" w:hAnsi="Times New Roman"/>
          <w:lang w:eastAsia="ru-RU"/>
        </w:rPr>
        <w:t>ь</w:t>
      </w:r>
      <w:r w:rsidRPr="00396F71">
        <w:rPr>
          <w:rFonts w:ascii="Times New Roman" w:eastAsia="Times New Roman" w:hAnsi="Times New Roman"/>
          <w:lang w:eastAsia="ru-RU"/>
        </w:rPr>
        <w:t>ных данных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)___________________________________)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rPr>
        <w:t xml:space="preserve">Администрацией </w:t>
      </w:r>
      <w:proofErr w:type="spellStart"/>
      <w:r w:rsidR="00227613">
        <w:rPr>
          <w:rFonts w:ascii="Times New Roman" w:eastAsia="Times New Roman" w:hAnsi="Times New Roman"/>
        </w:rPr>
        <w:t>Нижнепронгенского</w:t>
      </w:r>
      <w:proofErr w:type="spellEnd"/>
      <w:r w:rsidR="00227613">
        <w:rPr>
          <w:rFonts w:ascii="Times New Roman" w:eastAsia="Times New Roman" w:hAnsi="Times New Roman"/>
        </w:rPr>
        <w:t xml:space="preserve"> сельского поселения </w:t>
      </w:r>
      <w:r w:rsidRPr="00396F71">
        <w:rPr>
          <w:rFonts w:ascii="Times New Roman" w:eastAsia="Times New Roman" w:hAnsi="Times New Roman"/>
        </w:rPr>
        <w:t>Николаевского мун</w:t>
      </w:r>
      <w:r w:rsidRPr="00396F71">
        <w:rPr>
          <w:rFonts w:ascii="Times New Roman" w:eastAsia="Times New Roman" w:hAnsi="Times New Roman"/>
        </w:rPr>
        <w:t>и</w:t>
      </w:r>
      <w:r w:rsidRPr="00396F71">
        <w:rPr>
          <w:rFonts w:ascii="Times New Roman" w:eastAsia="Times New Roman" w:hAnsi="Times New Roman"/>
        </w:rPr>
        <w:t xml:space="preserve">ципального района </w:t>
      </w:r>
      <w:r w:rsidRPr="00396F71">
        <w:rPr>
          <w:rFonts w:ascii="Times New Roman" w:eastAsia="Times New Roman" w:hAnsi="Times New Roman"/>
          <w:lang w:eastAsia="ru-RU"/>
        </w:rPr>
        <w:t>была прекращена обработка и уничтожены Ваши персональные да</w:t>
      </w:r>
      <w:r w:rsidRPr="00396F71">
        <w:rPr>
          <w:rFonts w:ascii="Times New Roman" w:eastAsia="Times New Roman" w:hAnsi="Times New Roman"/>
          <w:lang w:eastAsia="ru-RU"/>
        </w:rPr>
        <w:t>н</w:t>
      </w:r>
      <w:r w:rsidRPr="00396F71">
        <w:rPr>
          <w:rFonts w:ascii="Times New Roman" w:eastAsia="Times New Roman" w:hAnsi="Times New Roman"/>
          <w:lang w:eastAsia="ru-RU"/>
        </w:rPr>
        <w:t>ные (персональные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________________________________________________):</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или</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227613" w:rsidRDefault="00396F71" w:rsidP="00396F71">
      <w:pPr>
        <w:spacing w:line="200" w:lineRule="exact"/>
        <w:jc w:val="both"/>
        <w:outlineLvl w:val="0"/>
        <w:rPr>
          <w:rFonts w:ascii="Times New Roman" w:eastAsia="Times New Roman" w:hAnsi="Times New Roman"/>
          <w:bCs/>
          <w:i/>
          <w:lang w:eastAsia="ru-RU"/>
        </w:rPr>
      </w:pPr>
      <w:r w:rsidRPr="00396F71">
        <w:rPr>
          <w:rFonts w:ascii="Times New Roman" w:eastAsia="Times New Roman" w:hAnsi="Times New Roman"/>
          <w:bCs/>
          <w:i/>
          <w:lang w:eastAsia="ru-RU"/>
        </w:rPr>
        <w:t>Угловой штамп администрации</w:t>
      </w:r>
    </w:p>
    <w:p w:rsidR="00396F71" w:rsidRPr="00396F71" w:rsidRDefault="00227613" w:rsidP="00396F71">
      <w:pPr>
        <w:spacing w:line="200" w:lineRule="exact"/>
        <w:jc w:val="both"/>
        <w:outlineLvl w:val="0"/>
        <w:rPr>
          <w:rFonts w:ascii="Times New Roman" w:eastAsia="Times New Roman" w:hAnsi="Times New Roman"/>
          <w:bCs/>
          <w:i/>
          <w:lang w:eastAsia="ru-RU"/>
        </w:rPr>
      </w:pPr>
      <w:proofErr w:type="spellStart"/>
      <w:r>
        <w:rPr>
          <w:rFonts w:ascii="Times New Roman" w:eastAsia="Times New Roman" w:hAnsi="Times New Roman"/>
          <w:bCs/>
          <w:i/>
          <w:lang w:eastAsia="ru-RU"/>
        </w:rPr>
        <w:t>Нижнепронгенского</w:t>
      </w:r>
      <w:proofErr w:type="spellEnd"/>
      <w:r>
        <w:rPr>
          <w:rFonts w:ascii="Times New Roman" w:eastAsia="Times New Roman" w:hAnsi="Times New Roman"/>
          <w:bCs/>
          <w:i/>
          <w:lang w:eastAsia="ru-RU"/>
        </w:rPr>
        <w:t xml:space="preserve"> сельского поселения</w:t>
      </w:r>
      <w:r w:rsidR="00396F71" w:rsidRPr="00396F71">
        <w:rPr>
          <w:rFonts w:ascii="Times New Roman" w:eastAsia="Times New Roman" w:hAnsi="Times New Roman"/>
          <w:bCs/>
          <w:i/>
          <w:lang w:eastAsia="ru-RU"/>
        </w:rPr>
        <w:t xml:space="preserve"> </w:t>
      </w:r>
    </w:p>
    <w:p w:rsidR="00396F71" w:rsidRPr="00396F71" w:rsidRDefault="00396F71" w:rsidP="00396F71">
      <w:pPr>
        <w:spacing w:line="240" w:lineRule="atLeast"/>
        <w:jc w:val="both"/>
        <w:rPr>
          <w:rFonts w:ascii="Times New Roman" w:eastAsia="Times New Roman" w:hAnsi="Times New Roman"/>
          <w:color w:val="000000"/>
          <w:sz w:val="26"/>
          <w:szCs w:val="26"/>
        </w:rPr>
      </w:pPr>
      <w:r w:rsidRPr="00396F71">
        <w:rPr>
          <w:rFonts w:ascii="Times New Roman" w:eastAsia="Times New Roman" w:hAnsi="Times New Roman"/>
          <w:bCs/>
          <w:i/>
          <w:lang w:eastAsia="ru-RU"/>
        </w:rPr>
        <w:t>Николаевского муниципального района</w:t>
      </w:r>
      <w:r w:rsidRPr="00396F71">
        <w:rPr>
          <w:rFonts w:ascii="Times New Roman" w:eastAsia="Times New Roman" w:hAnsi="Times New Roman"/>
          <w:color w:val="000000"/>
          <w:sz w:val="26"/>
          <w:szCs w:val="26"/>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"____"  ____________ 201__ г. относительно достижения целей обработки Ваших персональных данных (персональных данных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 xml:space="preserve">Администрация </w:t>
      </w:r>
      <w:proofErr w:type="spellStart"/>
      <w:r w:rsidR="00227613">
        <w:rPr>
          <w:rFonts w:ascii="Times New Roman" w:eastAsia="Times New Roman" w:hAnsi="Times New Roman"/>
          <w:lang w:eastAsia="ru-RU"/>
        </w:rPr>
        <w:t>Нижнепронгенского</w:t>
      </w:r>
      <w:proofErr w:type="spellEnd"/>
      <w:r w:rsidR="00227613">
        <w:rPr>
          <w:rFonts w:ascii="Times New Roman" w:eastAsia="Times New Roman" w:hAnsi="Times New Roman"/>
          <w:lang w:eastAsia="ru-RU"/>
        </w:rPr>
        <w:t xml:space="preserve"> сельского поселения </w:t>
      </w:r>
      <w:r w:rsidRPr="00396F71">
        <w:rPr>
          <w:rFonts w:ascii="Times New Roman" w:eastAsia="Times New Roman" w:hAnsi="Times New Roman"/>
          <w:lang w:eastAsia="ru-RU"/>
        </w:rPr>
        <w:t>Николаевского муниц</w:t>
      </w:r>
      <w:r w:rsidRPr="00396F71">
        <w:rPr>
          <w:rFonts w:ascii="Times New Roman" w:eastAsia="Times New Roman" w:hAnsi="Times New Roman"/>
          <w:lang w:eastAsia="ru-RU"/>
        </w:rPr>
        <w:t>и</w:t>
      </w:r>
      <w:r w:rsidRPr="00396F71">
        <w:rPr>
          <w:rFonts w:ascii="Times New Roman" w:eastAsia="Times New Roman" w:hAnsi="Times New Roman"/>
          <w:lang w:eastAsia="ru-RU"/>
        </w:rPr>
        <w:t>пального района не может прекратить обработку и уничтожить Ваши персональные да</w:t>
      </w:r>
      <w:r w:rsidRPr="00396F71">
        <w:rPr>
          <w:rFonts w:ascii="Times New Roman" w:eastAsia="Times New Roman" w:hAnsi="Times New Roman"/>
          <w:lang w:eastAsia="ru-RU"/>
        </w:rPr>
        <w:t>н</w:t>
      </w:r>
      <w:r w:rsidRPr="00396F71">
        <w:rPr>
          <w:rFonts w:ascii="Times New Roman" w:eastAsia="Times New Roman" w:hAnsi="Times New Roman"/>
          <w:lang w:eastAsia="ru-RU"/>
        </w:rPr>
        <w:t>ные (персональные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________________________________________), так как их обработка осуществляется с</w:t>
      </w:r>
      <w:r w:rsidRPr="00396F71">
        <w:rPr>
          <w:rFonts w:ascii="Times New Roman" w:eastAsia="Times New Roman" w:hAnsi="Times New Roman"/>
          <w:lang w:eastAsia="ru-RU"/>
        </w:rPr>
        <w:t>о</w:t>
      </w:r>
      <w:r w:rsidRPr="00396F71">
        <w:rPr>
          <w:rFonts w:ascii="Times New Roman" w:eastAsia="Times New Roman" w:hAnsi="Times New Roman"/>
          <w:lang w:eastAsia="ru-RU"/>
        </w:rPr>
        <w:t xml:space="preserve">гласно требованиям следующих законодательных актов: </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 xml:space="preserve"> </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after="200" w:line="276" w:lineRule="auto"/>
        <w:rPr>
          <w:rFonts w:ascii="Calibri" w:eastAsia="Times New Roman" w:hAnsi="Calibri"/>
          <w:sz w:val="22"/>
          <w:szCs w:val="22"/>
        </w:rPr>
      </w:pPr>
    </w:p>
    <w:p w:rsidR="00396F71" w:rsidRPr="00396F71" w:rsidRDefault="00396F71" w:rsidP="00E74F22">
      <w:pPr>
        <w:spacing w:line="240" w:lineRule="exact"/>
        <w:rPr>
          <w:rFonts w:ascii="Times New Roman" w:eastAsia="Times New Roman" w:hAnsi="Times New Roman"/>
          <w:sz w:val="22"/>
          <w:szCs w:val="22"/>
        </w:rPr>
      </w:pPr>
    </w:p>
    <w:p w:rsidR="00BE0D02" w:rsidRPr="00BE0D02" w:rsidRDefault="00BE0D02" w:rsidP="00E74F22">
      <w:pPr>
        <w:spacing w:line="240" w:lineRule="exact"/>
        <w:rPr>
          <w:rFonts w:ascii="Times New Roman" w:eastAsia="Times New Roman" w:hAnsi="Times New Roman"/>
          <w:sz w:val="26"/>
          <w:szCs w:val="26"/>
        </w:rPr>
      </w:pPr>
    </w:p>
    <w:p w:rsidR="00BE0D02" w:rsidRPr="00BE0D02" w:rsidRDefault="00BE0D02" w:rsidP="00E74F22">
      <w:pPr>
        <w:spacing w:after="200" w:line="240" w:lineRule="exact"/>
        <w:rPr>
          <w:rFonts w:ascii="Calibri" w:eastAsia="Times New Roman" w:hAnsi="Calibri"/>
          <w:sz w:val="22"/>
          <w:szCs w:val="22"/>
        </w:rPr>
      </w:pPr>
    </w:p>
    <w:p w:rsidR="00CB00A9" w:rsidRPr="00486645" w:rsidRDefault="00CB00A9" w:rsidP="00E74F22">
      <w:pPr>
        <w:spacing w:line="240" w:lineRule="exact"/>
        <w:jc w:val="both"/>
        <w:rPr>
          <w:sz w:val="26"/>
          <w:szCs w:val="26"/>
        </w:rPr>
      </w:pPr>
    </w:p>
    <w:sectPr w:rsidR="00CB00A9" w:rsidRPr="00486645" w:rsidSect="00FC70D9">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A5"/>
    <w:rsid w:val="00227613"/>
    <w:rsid w:val="002351BC"/>
    <w:rsid w:val="00371818"/>
    <w:rsid w:val="00396F71"/>
    <w:rsid w:val="00486645"/>
    <w:rsid w:val="00550D92"/>
    <w:rsid w:val="0070091A"/>
    <w:rsid w:val="008B62AE"/>
    <w:rsid w:val="008C5562"/>
    <w:rsid w:val="00946767"/>
    <w:rsid w:val="00A943EF"/>
    <w:rsid w:val="00AE0D03"/>
    <w:rsid w:val="00BE0D02"/>
    <w:rsid w:val="00C428A5"/>
    <w:rsid w:val="00CB00A9"/>
    <w:rsid w:val="00E74F22"/>
    <w:rsid w:val="00F4297A"/>
    <w:rsid w:val="00FC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table" w:styleId="af3">
    <w:name w:val="Table Grid"/>
    <w:basedOn w:val="a1"/>
    <w:uiPriority w:val="59"/>
    <w:rsid w:val="00FC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table" w:styleId="af3">
    <w:name w:val="Table Grid"/>
    <w:basedOn w:val="a1"/>
    <w:uiPriority w:val="59"/>
    <w:rsid w:val="00FC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D863A91F17BC91822E6D75856628C31C1FF6D65D1C47F42C839E5A861QElF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6095-5AF3-463E-BD16-19FB0923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5602</Words>
  <Characters>31935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37463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NPUser_1</cp:lastModifiedBy>
  <cp:revision>9</cp:revision>
  <dcterms:created xsi:type="dcterms:W3CDTF">2017-05-16T05:42:00Z</dcterms:created>
  <dcterms:modified xsi:type="dcterms:W3CDTF">2017-05-24T05:21:00Z</dcterms:modified>
</cp:coreProperties>
</file>