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9B" w:rsidRPr="006E46D8" w:rsidRDefault="0094439B" w:rsidP="0094439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6E46D8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6E4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94439B" w:rsidRPr="006E46D8" w:rsidRDefault="0094439B" w:rsidP="0094439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6D8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4439B" w:rsidRPr="006E46D8" w:rsidRDefault="0094439B" w:rsidP="0094439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4439B" w:rsidRPr="006E46D8" w:rsidRDefault="0094439B" w:rsidP="0094439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6D8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94439B" w:rsidRPr="006E46D8" w:rsidRDefault="0094439B" w:rsidP="0094439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439B" w:rsidRPr="006E46D8" w:rsidRDefault="0094439B" w:rsidP="0094439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26</w:t>
      </w:r>
      <w:r w:rsidRPr="006E46D8">
        <w:rPr>
          <w:rFonts w:ascii="Times New Roman" w:eastAsia="Times New Roman" w:hAnsi="Times New Roman"/>
          <w:sz w:val="26"/>
          <w:szCs w:val="26"/>
          <w:lang w:eastAsia="ru-RU"/>
        </w:rPr>
        <w:t xml:space="preserve">.01.2018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7</w:t>
      </w:r>
      <w:r w:rsidRPr="006E46D8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94439B" w:rsidRPr="006E46D8" w:rsidRDefault="0094439B" w:rsidP="0094439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439B" w:rsidRPr="006E46D8" w:rsidRDefault="0094439B" w:rsidP="0094439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46D8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6E46D8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94439B" w:rsidRDefault="0094439B" w:rsidP="0094439B">
      <w:pPr>
        <w:spacing w:line="192" w:lineRule="auto"/>
        <w:ind w:right="52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332B" w:rsidRDefault="000A332B" w:rsidP="002F0E98">
      <w:pPr>
        <w:tabs>
          <w:tab w:val="left" w:pos="4140"/>
        </w:tabs>
        <w:spacing w:line="192" w:lineRule="auto"/>
        <w:ind w:right="52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E98" w:rsidRDefault="002F0E98" w:rsidP="002F0E98">
      <w:pPr>
        <w:tabs>
          <w:tab w:val="left" w:pos="4140"/>
        </w:tabs>
        <w:spacing w:line="192" w:lineRule="auto"/>
        <w:ind w:right="52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О специальных местах для размещ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ния  печатных агитационных мат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риалов</w:t>
      </w:r>
    </w:p>
    <w:p w:rsidR="000A332B" w:rsidRDefault="000A332B" w:rsidP="002F0E98">
      <w:pPr>
        <w:tabs>
          <w:tab w:val="left" w:pos="4140"/>
        </w:tabs>
        <w:spacing w:line="192" w:lineRule="auto"/>
        <w:ind w:right="52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332B" w:rsidRPr="002F0E98" w:rsidRDefault="000A332B" w:rsidP="002F0E98">
      <w:pPr>
        <w:tabs>
          <w:tab w:val="left" w:pos="4140"/>
        </w:tabs>
        <w:spacing w:line="192" w:lineRule="auto"/>
        <w:ind w:right="52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5AEE" w:rsidRDefault="007C5AEE" w:rsidP="002F0E98">
      <w:pPr>
        <w:tabs>
          <w:tab w:val="left" w:pos="9355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E98" w:rsidRPr="002F0E98" w:rsidRDefault="002F0E98" w:rsidP="007C5AEE">
      <w:pPr>
        <w:tabs>
          <w:tab w:val="left" w:pos="9355"/>
        </w:tabs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12 июня </w:t>
      </w:r>
      <w:smartTag w:uri="urn:schemas-microsoft-com:office:smarttags" w:element="metricconverter">
        <w:smartTagPr>
          <w:attr w:name="ProductID" w:val="2002 г"/>
        </w:smartTagPr>
        <w:r w:rsidRPr="002F0E98">
          <w:rPr>
            <w:rFonts w:ascii="Times New Roman" w:eastAsia="Times New Roman" w:hAnsi="Times New Roman"/>
            <w:sz w:val="26"/>
            <w:szCs w:val="26"/>
            <w:lang w:eastAsia="ru-RU"/>
          </w:rPr>
          <w:t>2002 г</w:t>
        </w:r>
      </w:smartTag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. № 67-ФЗ «Об о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новных гарантиях избирательных прав и права на участие в референдуме граждан Российской Федерации»,  администрация </w:t>
      </w:r>
      <w:proofErr w:type="spellStart"/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7C5AEE" w:rsidRDefault="002F0E98" w:rsidP="004E179C">
      <w:pPr>
        <w:tabs>
          <w:tab w:val="left" w:pos="9360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7C5AEE" w:rsidRDefault="004E179C" w:rsidP="007C5AEE">
      <w:pPr>
        <w:tabs>
          <w:tab w:val="left" w:pos="9360"/>
        </w:tabs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 Выделить на террито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рии избирательного участка № 393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место для разм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щения печатных агитационных материалов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77ECE">
        <w:rPr>
          <w:rFonts w:ascii="Times New Roman" w:eastAsia="Times New Roman" w:hAnsi="Times New Roman"/>
          <w:sz w:val="26"/>
          <w:szCs w:val="26"/>
          <w:lang w:eastAsia="ru-RU"/>
        </w:rPr>
        <w:t>выборам 18 марта 2018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77ECE">
        <w:rPr>
          <w:rFonts w:ascii="Times New Roman" w:eastAsia="Times New Roman" w:hAnsi="Times New Roman"/>
          <w:sz w:val="26"/>
          <w:szCs w:val="26"/>
          <w:lang w:eastAsia="ru-RU"/>
        </w:rPr>
        <w:t>През</w:t>
      </w:r>
      <w:r w:rsidR="00177EC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177ECE">
        <w:rPr>
          <w:rFonts w:ascii="Times New Roman" w:eastAsia="Times New Roman" w:hAnsi="Times New Roman"/>
          <w:sz w:val="26"/>
          <w:szCs w:val="26"/>
          <w:lang w:eastAsia="ru-RU"/>
        </w:rPr>
        <w:t>дента</w:t>
      </w:r>
      <w:r w:rsidR="008D3B16">
        <w:rPr>
          <w:rFonts w:ascii="Times New Roman" w:eastAsia="Times New Roman" w:hAnsi="Times New Roman"/>
          <w:sz w:val="26"/>
          <w:szCs w:val="26"/>
          <w:lang w:eastAsia="ru-RU"/>
        </w:rPr>
        <w:t xml:space="preserve"> Рос</w:t>
      </w:r>
      <w:r w:rsidR="00177ECE">
        <w:rPr>
          <w:rFonts w:ascii="Times New Roman" w:eastAsia="Times New Roman" w:hAnsi="Times New Roman"/>
          <w:sz w:val="26"/>
          <w:szCs w:val="26"/>
          <w:lang w:eastAsia="ru-RU"/>
        </w:rPr>
        <w:t>сийской Федерации</w:t>
      </w:r>
      <w:r w:rsidR="008D3B1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помещение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магазина ИП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Гелашвили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Е.П. (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по согл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сова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нию), помещение клуба с.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Алеевка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Секан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М.Н. – по согласованию).</w:t>
      </w:r>
    </w:p>
    <w:p w:rsidR="004E179C" w:rsidRPr="002F0E98" w:rsidRDefault="004E179C" w:rsidP="007C5AEE">
      <w:pPr>
        <w:tabs>
          <w:tab w:val="left" w:pos="9360"/>
        </w:tabs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2. Настоящее постановление вступает в силу со дня его официального опу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ликования (обнародования).</w:t>
      </w:r>
    </w:p>
    <w:p w:rsidR="002F0E98" w:rsidRPr="002F0E98" w:rsidRDefault="002F0E98" w:rsidP="002F0E98">
      <w:pPr>
        <w:tabs>
          <w:tab w:val="left" w:pos="9360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E98" w:rsidRPr="002F0E98" w:rsidRDefault="002F0E98" w:rsidP="002F0E98">
      <w:pPr>
        <w:tabs>
          <w:tab w:val="left" w:pos="9360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E98" w:rsidRPr="002F0E98" w:rsidRDefault="002F0E98" w:rsidP="002F0E98">
      <w:pPr>
        <w:tabs>
          <w:tab w:val="left" w:pos="9360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E98" w:rsidRPr="002F0E98" w:rsidRDefault="002F0E98" w:rsidP="002F0E98">
      <w:pPr>
        <w:tabs>
          <w:tab w:val="left" w:pos="9360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администрации                 </w:t>
      </w:r>
      <w:r w:rsidR="007C5AE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</w:t>
      </w:r>
      <w:r w:rsidR="004E179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А.Б. Миньков</w:t>
      </w:r>
    </w:p>
    <w:p w:rsidR="002F0E98" w:rsidRPr="002F0E98" w:rsidRDefault="002F0E98" w:rsidP="002F0E98">
      <w:pPr>
        <w:tabs>
          <w:tab w:val="left" w:pos="9360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E98" w:rsidRPr="002F0E98" w:rsidRDefault="002F0E98" w:rsidP="002F0E98">
      <w:pPr>
        <w:tabs>
          <w:tab w:val="left" w:pos="9360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Pr="002F0E98" w:rsidRDefault="00CB00A9" w:rsidP="002F0E98">
      <w:pPr>
        <w:jc w:val="both"/>
        <w:rPr>
          <w:sz w:val="26"/>
          <w:szCs w:val="26"/>
        </w:rPr>
      </w:pPr>
    </w:p>
    <w:sectPr w:rsidR="00CB00A9" w:rsidRPr="002F0E98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D4"/>
    <w:rsid w:val="000A332B"/>
    <w:rsid w:val="00177ECE"/>
    <w:rsid w:val="002F0E98"/>
    <w:rsid w:val="004E179C"/>
    <w:rsid w:val="005A20D4"/>
    <w:rsid w:val="007C5AEE"/>
    <w:rsid w:val="008D3B16"/>
    <w:rsid w:val="0094439B"/>
    <w:rsid w:val="0094676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13</cp:revision>
  <cp:lastPrinted>2018-02-02T00:43:00Z</cp:lastPrinted>
  <dcterms:created xsi:type="dcterms:W3CDTF">2013-07-16T01:06:00Z</dcterms:created>
  <dcterms:modified xsi:type="dcterms:W3CDTF">2018-02-05T07:21:00Z</dcterms:modified>
</cp:coreProperties>
</file>