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40" w:rsidRPr="00D8126F" w:rsidRDefault="00E20140" w:rsidP="00E20140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8126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D8126F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D8126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E20140" w:rsidRPr="00D8126F" w:rsidRDefault="00E20140" w:rsidP="00E20140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8126F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E20140" w:rsidRPr="00D8126F" w:rsidRDefault="00E20140" w:rsidP="00E20140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20140" w:rsidRPr="00D8126F" w:rsidRDefault="00E20140" w:rsidP="00E20140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8126F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E20140" w:rsidRPr="00D8126F" w:rsidRDefault="00E20140" w:rsidP="00E20140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140" w:rsidRPr="00D8126F" w:rsidRDefault="00E20140" w:rsidP="00E20140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07.02.2018</w:t>
      </w:r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65-193</w:t>
      </w:r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</w:t>
      </w:r>
    </w:p>
    <w:p w:rsidR="00E20140" w:rsidRPr="00D8126F" w:rsidRDefault="00E20140" w:rsidP="00E20140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20140" w:rsidRPr="00D8126F" w:rsidRDefault="00E20140" w:rsidP="00E20140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D8126F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E20140" w:rsidRPr="00D8126F" w:rsidRDefault="00E20140" w:rsidP="00E20140">
      <w:pPr>
        <w:spacing w:line="240" w:lineRule="exact"/>
        <w:ind w:right="5245"/>
        <w:jc w:val="both"/>
        <w:rPr>
          <w:rFonts w:ascii="Times New Roman" w:eastAsia="Times New Roman" w:hAnsi="Times New Roman"/>
          <w:sz w:val="26"/>
          <w:szCs w:val="26"/>
        </w:rPr>
      </w:pPr>
    </w:p>
    <w:p w:rsidR="00EC11F2" w:rsidRDefault="00EC11F2" w:rsidP="007E6CCF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Calibri" w:hAnsi="Times New Roman"/>
          <w:bCs/>
          <w:sz w:val="26"/>
          <w:szCs w:val="26"/>
        </w:rPr>
      </w:pPr>
      <w:bookmarkStart w:id="0" w:name="_GoBack"/>
      <w:bookmarkEnd w:id="0"/>
    </w:p>
    <w:p w:rsidR="007E6CCF" w:rsidRPr="00E736B5" w:rsidRDefault="007E6CCF" w:rsidP="007E6CCF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</w:rPr>
        <w:t>О внесении изменения в Положение</w:t>
      </w:r>
      <w:r w:rsidRPr="00E736B5">
        <w:rPr>
          <w:rFonts w:ascii="Times New Roman" w:eastAsia="Calibri" w:hAnsi="Times New Roman"/>
          <w:bCs/>
          <w:sz w:val="26"/>
          <w:szCs w:val="26"/>
        </w:rPr>
        <w:t xml:space="preserve"> о порядке назначения и выплаты ежемесячной доплаты к страховой пенсии по старости (инвалидности) лицам, замещавшим должности главы </w:t>
      </w:r>
      <w:proofErr w:type="spellStart"/>
      <w:r w:rsidRPr="00E736B5">
        <w:rPr>
          <w:rFonts w:ascii="Times New Roman" w:eastAsia="Calibri" w:hAnsi="Times New Roman"/>
          <w:bCs/>
          <w:sz w:val="26"/>
          <w:szCs w:val="26"/>
        </w:rPr>
        <w:t>Нижнепронгенского</w:t>
      </w:r>
      <w:proofErr w:type="spellEnd"/>
      <w:r w:rsidRPr="00E736B5">
        <w:rPr>
          <w:rFonts w:ascii="Times New Roman" w:eastAsia="Calibri" w:hAnsi="Times New Roman"/>
          <w:bCs/>
          <w:sz w:val="26"/>
          <w:szCs w:val="26"/>
        </w:rPr>
        <w:t xml:space="preserve"> сельского поселения Николаевского мун</w:t>
      </w:r>
      <w:r w:rsidRPr="00E736B5">
        <w:rPr>
          <w:rFonts w:ascii="Times New Roman" w:eastAsia="Calibri" w:hAnsi="Times New Roman"/>
          <w:bCs/>
          <w:sz w:val="26"/>
          <w:szCs w:val="26"/>
        </w:rPr>
        <w:t>и</w:t>
      </w:r>
      <w:r w:rsidRPr="00E736B5">
        <w:rPr>
          <w:rFonts w:ascii="Times New Roman" w:eastAsia="Calibri" w:hAnsi="Times New Roman"/>
          <w:bCs/>
          <w:sz w:val="26"/>
          <w:szCs w:val="26"/>
        </w:rPr>
        <w:t xml:space="preserve">ципального района, депутата Совета депутатов </w:t>
      </w:r>
      <w:proofErr w:type="spellStart"/>
      <w:r w:rsidRPr="00E736B5">
        <w:rPr>
          <w:rFonts w:ascii="Times New Roman" w:eastAsia="Calibri" w:hAnsi="Times New Roman"/>
          <w:bCs/>
          <w:sz w:val="26"/>
          <w:szCs w:val="26"/>
        </w:rPr>
        <w:t>Нижнепронгенского</w:t>
      </w:r>
      <w:proofErr w:type="spellEnd"/>
      <w:r w:rsidRPr="00E736B5">
        <w:rPr>
          <w:rFonts w:ascii="Times New Roman" w:eastAsia="Calibri" w:hAnsi="Times New Roman"/>
          <w:bCs/>
          <w:sz w:val="26"/>
          <w:szCs w:val="26"/>
        </w:rPr>
        <w:t xml:space="preserve"> сельского  п</w:t>
      </w:r>
      <w:r w:rsidRPr="00E736B5">
        <w:rPr>
          <w:rFonts w:ascii="Times New Roman" w:eastAsia="Calibri" w:hAnsi="Times New Roman"/>
          <w:bCs/>
          <w:sz w:val="26"/>
          <w:szCs w:val="26"/>
        </w:rPr>
        <w:t>о</w:t>
      </w:r>
      <w:r w:rsidRPr="00E736B5">
        <w:rPr>
          <w:rFonts w:ascii="Times New Roman" w:eastAsia="Calibri" w:hAnsi="Times New Roman"/>
          <w:bCs/>
          <w:sz w:val="26"/>
          <w:szCs w:val="26"/>
        </w:rPr>
        <w:t xml:space="preserve">селения Николаевского муниципального района, члена выборного органа местного самоуправления </w:t>
      </w:r>
      <w:proofErr w:type="spellStart"/>
      <w:r w:rsidRPr="00E736B5">
        <w:rPr>
          <w:rFonts w:ascii="Times New Roman" w:eastAsia="Calibri" w:hAnsi="Times New Roman"/>
          <w:bCs/>
          <w:sz w:val="26"/>
          <w:szCs w:val="26"/>
        </w:rPr>
        <w:t>Нижнепронгенского</w:t>
      </w:r>
      <w:proofErr w:type="spellEnd"/>
      <w:r w:rsidRPr="00E736B5">
        <w:rPr>
          <w:rFonts w:ascii="Times New Roman" w:eastAsia="Calibri" w:hAnsi="Times New Roman"/>
          <w:bCs/>
          <w:sz w:val="26"/>
          <w:szCs w:val="26"/>
        </w:rPr>
        <w:t xml:space="preserve"> сельского поселения Николаевского муниц</w:t>
      </w:r>
      <w:r w:rsidRPr="00E736B5">
        <w:rPr>
          <w:rFonts w:ascii="Times New Roman" w:eastAsia="Calibri" w:hAnsi="Times New Roman"/>
          <w:bCs/>
          <w:sz w:val="26"/>
          <w:szCs w:val="26"/>
        </w:rPr>
        <w:t>и</w:t>
      </w:r>
      <w:r w:rsidRPr="00E736B5">
        <w:rPr>
          <w:rFonts w:ascii="Times New Roman" w:eastAsia="Calibri" w:hAnsi="Times New Roman"/>
          <w:bCs/>
          <w:sz w:val="26"/>
          <w:szCs w:val="26"/>
        </w:rPr>
        <w:t xml:space="preserve">пального района, </w:t>
      </w:r>
      <w:proofErr w:type="gramStart"/>
      <w:r w:rsidRPr="00E736B5">
        <w:rPr>
          <w:rFonts w:ascii="Times New Roman" w:eastAsia="Calibri" w:hAnsi="Times New Roman"/>
          <w:bCs/>
          <w:sz w:val="26"/>
          <w:szCs w:val="26"/>
        </w:rPr>
        <w:t>осуществлявшим</w:t>
      </w:r>
      <w:proofErr w:type="gramEnd"/>
      <w:r w:rsidRPr="00E736B5">
        <w:rPr>
          <w:rFonts w:ascii="Times New Roman" w:eastAsia="Calibri" w:hAnsi="Times New Roman"/>
          <w:bCs/>
          <w:sz w:val="26"/>
          <w:szCs w:val="26"/>
        </w:rPr>
        <w:t xml:space="preserve"> свои полномочия на постоянной основе</w:t>
      </w:r>
    </w:p>
    <w:p w:rsidR="007E6CCF" w:rsidRPr="00E736B5" w:rsidRDefault="007E6CCF" w:rsidP="007E6CCF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Calibri" w:hAnsi="Times New Roman"/>
          <w:bCs/>
          <w:sz w:val="26"/>
          <w:szCs w:val="26"/>
        </w:rPr>
      </w:pPr>
    </w:p>
    <w:p w:rsidR="007E6CCF" w:rsidRPr="00E736B5" w:rsidRDefault="007E6CCF" w:rsidP="007E6CCF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Calibri" w:hAnsi="Times New Roman"/>
          <w:bCs/>
          <w:sz w:val="26"/>
          <w:szCs w:val="26"/>
        </w:rPr>
      </w:pPr>
    </w:p>
    <w:p w:rsidR="007E6CCF" w:rsidRPr="00E736B5" w:rsidRDefault="007E6CCF" w:rsidP="007E6CC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</w:p>
    <w:p w:rsidR="007E6CCF" w:rsidRDefault="007E6CCF" w:rsidP="007E6CC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В соответствии с Постановлением Правительства Российской Федерации от 14.02.2017 № 181 «О Единой государственной информационной системе социал</w:t>
      </w:r>
      <w:r>
        <w:rPr>
          <w:rFonts w:ascii="Times New Roman" w:eastAsia="Calibri" w:hAnsi="Times New Roman"/>
          <w:sz w:val="26"/>
          <w:szCs w:val="26"/>
        </w:rPr>
        <w:t>ь</w:t>
      </w:r>
      <w:r>
        <w:rPr>
          <w:rFonts w:ascii="Times New Roman" w:eastAsia="Calibri" w:hAnsi="Times New Roman"/>
          <w:sz w:val="26"/>
          <w:szCs w:val="26"/>
        </w:rPr>
        <w:t>ного обеспечения»</w:t>
      </w:r>
    </w:p>
    <w:p w:rsidR="007E6CCF" w:rsidRPr="00E736B5" w:rsidRDefault="007E6CCF" w:rsidP="007E6CC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 xml:space="preserve">Совет депутатов </w:t>
      </w:r>
      <w:proofErr w:type="spellStart"/>
      <w:r w:rsidRPr="00E736B5">
        <w:rPr>
          <w:rFonts w:ascii="Times New Roman" w:eastAsia="Calibri" w:hAnsi="Times New Roman"/>
          <w:bCs/>
          <w:sz w:val="26"/>
          <w:szCs w:val="26"/>
        </w:rPr>
        <w:t>Нижнепронгенского</w:t>
      </w:r>
      <w:proofErr w:type="spellEnd"/>
      <w:r w:rsidRPr="00E736B5">
        <w:rPr>
          <w:rFonts w:ascii="Times New Roman" w:eastAsia="Calibri" w:hAnsi="Times New Roman"/>
          <w:bCs/>
          <w:sz w:val="26"/>
          <w:szCs w:val="26"/>
        </w:rPr>
        <w:t xml:space="preserve"> сельского поселения</w:t>
      </w:r>
      <w:r w:rsidRPr="00E736B5">
        <w:rPr>
          <w:rFonts w:ascii="Times New Roman" w:eastAsia="Calibri" w:hAnsi="Times New Roman"/>
          <w:b/>
          <w:bCs/>
          <w:sz w:val="26"/>
          <w:szCs w:val="26"/>
        </w:rPr>
        <w:t xml:space="preserve"> </w:t>
      </w:r>
    </w:p>
    <w:p w:rsidR="007E6CCF" w:rsidRPr="00E736B5" w:rsidRDefault="007E6CCF" w:rsidP="007E6CC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РЕШИЛ:</w:t>
      </w:r>
    </w:p>
    <w:p w:rsidR="007E6CCF" w:rsidRDefault="007E6CCF" w:rsidP="007E6CC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 xml:space="preserve">1. </w:t>
      </w:r>
      <w:proofErr w:type="gramStart"/>
      <w:r>
        <w:rPr>
          <w:rFonts w:ascii="Times New Roman" w:eastAsia="Calibri" w:hAnsi="Times New Roman"/>
          <w:sz w:val="26"/>
          <w:szCs w:val="26"/>
        </w:rPr>
        <w:t>Внести в</w:t>
      </w:r>
      <w:r w:rsidRPr="00E736B5">
        <w:rPr>
          <w:rFonts w:ascii="Times New Roman" w:eastAsia="Calibri" w:hAnsi="Times New Roman"/>
          <w:sz w:val="26"/>
          <w:szCs w:val="26"/>
        </w:rPr>
        <w:t xml:space="preserve"> </w:t>
      </w:r>
      <w:hyperlink w:anchor="Par38" w:history="1">
        <w:r w:rsidRPr="00E736B5">
          <w:rPr>
            <w:rFonts w:ascii="Times New Roman" w:eastAsia="Calibri" w:hAnsi="Times New Roman"/>
            <w:sz w:val="26"/>
            <w:szCs w:val="26"/>
          </w:rPr>
          <w:t>Положение</w:t>
        </w:r>
      </w:hyperlink>
      <w:r w:rsidRPr="00E736B5">
        <w:rPr>
          <w:rFonts w:ascii="Times New Roman" w:eastAsia="Calibri" w:hAnsi="Times New Roman"/>
          <w:sz w:val="26"/>
          <w:szCs w:val="26"/>
        </w:rPr>
        <w:t xml:space="preserve"> о порядке назначения и выплаты ежемесячной допл</w:t>
      </w:r>
      <w:r w:rsidRPr="00E736B5">
        <w:rPr>
          <w:rFonts w:ascii="Times New Roman" w:eastAsia="Calibri" w:hAnsi="Times New Roman"/>
          <w:sz w:val="26"/>
          <w:szCs w:val="26"/>
        </w:rPr>
        <w:t>а</w:t>
      </w:r>
      <w:r w:rsidRPr="00E736B5">
        <w:rPr>
          <w:rFonts w:ascii="Times New Roman" w:eastAsia="Calibri" w:hAnsi="Times New Roman"/>
          <w:sz w:val="26"/>
          <w:szCs w:val="26"/>
        </w:rPr>
        <w:t xml:space="preserve">ты к страховой пенсии по старости (инвалидности) лицам, замещавшим должности главы </w:t>
      </w:r>
      <w:proofErr w:type="spellStart"/>
      <w:r w:rsidRPr="00E736B5">
        <w:rPr>
          <w:rFonts w:ascii="Times New Roman" w:eastAsia="Calibri" w:hAnsi="Times New Roman"/>
          <w:bCs/>
          <w:sz w:val="26"/>
          <w:szCs w:val="26"/>
        </w:rPr>
        <w:t>Нижнепронгенского</w:t>
      </w:r>
      <w:proofErr w:type="spellEnd"/>
      <w:r w:rsidRPr="00E736B5">
        <w:rPr>
          <w:rFonts w:ascii="Times New Roman" w:eastAsia="Calibri" w:hAnsi="Times New Roman"/>
          <w:bCs/>
          <w:sz w:val="26"/>
          <w:szCs w:val="26"/>
        </w:rPr>
        <w:t xml:space="preserve"> сельского поселения</w:t>
      </w:r>
      <w:r w:rsidRPr="00E736B5">
        <w:rPr>
          <w:rFonts w:ascii="Times New Roman" w:eastAsia="Calibri" w:hAnsi="Times New Roman"/>
          <w:sz w:val="26"/>
          <w:szCs w:val="26"/>
        </w:rPr>
        <w:t xml:space="preserve"> Николаевского муниципального района</w:t>
      </w:r>
      <w:r w:rsidRPr="00E736B5">
        <w:rPr>
          <w:rFonts w:ascii="Times New Roman" w:eastAsia="Calibri" w:hAnsi="Times New Roman"/>
          <w:b/>
          <w:sz w:val="26"/>
          <w:szCs w:val="26"/>
        </w:rPr>
        <w:t xml:space="preserve">, </w:t>
      </w:r>
      <w:r w:rsidRPr="00E736B5">
        <w:rPr>
          <w:rFonts w:ascii="Times New Roman" w:eastAsia="Calibri" w:hAnsi="Times New Roman"/>
          <w:sz w:val="26"/>
          <w:szCs w:val="26"/>
        </w:rPr>
        <w:t xml:space="preserve">депутата Совета депутатов </w:t>
      </w:r>
      <w:proofErr w:type="spellStart"/>
      <w:r w:rsidRPr="00E736B5">
        <w:rPr>
          <w:rFonts w:ascii="Times New Roman" w:eastAsia="Calibri" w:hAnsi="Times New Roman"/>
          <w:bCs/>
          <w:sz w:val="26"/>
          <w:szCs w:val="26"/>
        </w:rPr>
        <w:t>Нижнепронгенского</w:t>
      </w:r>
      <w:proofErr w:type="spellEnd"/>
      <w:r w:rsidRPr="00E736B5">
        <w:rPr>
          <w:rFonts w:ascii="Times New Roman" w:eastAsia="Calibri" w:hAnsi="Times New Roman"/>
          <w:bCs/>
          <w:sz w:val="26"/>
          <w:szCs w:val="26"/>
        </w:rPr>
        <w:t xml:space="preserve"> сельского поселения</w:t>
      </w:r>
      <w:r w:rsidRPr="00E736B5">
        <w:rPr>
          <w:rFonts w:ascii="Times New Roman" w:eastAsia="Calibri" w:hAnsi="Times New Roman"/>
          <w:sz w:val="26"/>
          <w:szCs w:val="26"/>
        </w:rPr>
        <w:t xml:space="preserve"> Н</w:t>
      </w:r>
      <w:r w:rsidRPr="00E736B5">
        <w:rPr>
          <w:rFonts w:ascii="Times New Roman" w:eastAsia="Calibri" w:hAnsi="Times New Roman"/>
          <w:sz w:val="26"/>
          <w:szCs w:val="26"/>
        </w:rPr>
        <w:t>и</w:t>
      </w:r>
      <w:r w:rsidRPr="00E736B5">
        <w:rPr>
          <w:rFonts w:ascii="Times New Roman" w:eastAsia="Calibri" w:hAnsi="Times New Roman"/>
          <w:sz w:val="26"/>
          <w:szCs w:val="26"/>
        </w:rPr>
        <w:t>колаевского муниципального района, члена выборного органа местного сам</w:t>
      </w:r>
      <w:r w:rsidRPr="00E736B5">
        <w:rPr>
          <w:rFonts w:ascii="Times New Roman" w:eastAsia="Calibri" w:hAnsi="Times New Roman"/>
          <w:sz w:val="26"/>
          <w:szCs w:val="26"/>
        </w:rPr>
        <w:t>о</w:t>
      </w:r>
      <w:r w:rsidRPr="00E736B5">
        <w:rPr>
          <w:rFonts w:ascii="Times New Roman" w:eastAsia="Calibri" w:hAnsi="Times New Roman"/>
          <w:sz w:val="26"/>
          <w:szCs w:val="26"/>
        </w:rPr>
        <w:t xml:space="preserve">управления </w:t>
      </w:r>
      <w:proofErr w:type="spellStart"/>
      <w:r w:rsidRPr="00E736B5">
        <w:rPr>
          <w:rFonts w:ascii="Times New Roman" w:eastAsia="Calibri" w:hAnsi="Times New Roman"/>
          <w:bCs/>
          <w:sz w:val="26"/>
          <w:szCs w:val="26"/>
        </w:rPr>
        <w:t>Нижнепронгенского</w:t>
      </w:r>
      <w:proofErr w:type="spellEnd"/>
      <w:r w:rsidRPr="00E736B5">
        <w:rPr>
          <w:rFonts w:ascii="Times New Roman" w:eastAsia="Calibri" w:hAnsi="Times New Roman"/>
          <w:bCs/>
          <w:sz w:val="26"/>
          <w:szCs w:val="26"/>
        </w:rPr>
        <w:t xml:space="preserve"> сельского поселения</w:t>
      </w:r>
      <w:r w:rsidRPr="00E736B5">
        <w:rPr>
          <w:rFonts w:ascii="Times New Roman" w:eastAsia="Calibri" w:hAnsi="Times New Roman"/>
          <w:sz w:val="26"/>
          <w:szCs w:val="26"/>
        </w:rPr>
        <w:t xml:space="preserve"> Николаевского муниципал</w:t>
      </w:r>
      <w:r w:rsidRPr="00E736B5">
        <w:rPr>
          <w:rFonts w:ascii="Times New Roman" w:eastAsia="Calibri" w:hAnsi="Times New Roman"/>
          <w:sz w:val="26"/>
          <w:szCs w:val="26"/>
        </w:rPr>
        <w:t>ь</w:t>
      </w:r>
      <w:r w:rsidRPr="00E736B5">
        <w:rPr>
          <w:rFonts w:ascii="Times New Roman" w:eastAsia="Calibri" w:hAnsi="Times New Roman"/>
          <w:sz w:val="26"/>
          <w:szCs w:val="26"/>
        </w:rPr>
        <w:t xml:space="preserve">ного района, осуществлявшим свои </w:t>
      </w:r>
      <w:r>
        <w:rPr>
          <w:rFonts w:ascii="Times New Roman" w:eastAsia="Calibri" w:hAnsi="Times New Roman"/>
          <w:sz w:val="26"/>
          <w:szCs w:val="26"/>
        </w:rPr>
        <w:t>полномочия на постоянной основе, утвержде</w:t>
      </w:r>
      <w:r>
        <w:rPr>
          <w:rFonts w:ascii="Times New Roman" w:eastAsia="Calibri" w:hAnsi="Times New Roman"/>
          <w:sz w:val="26"/>
          <w:szCs w:val="26"/>
        </w:rPr>
        <w:t>н</w:t>
      </w:r>
      <w:r>
        <w:rPr>
          <w:rFonts w:ascii="Times New Roman" w:eastAsia="Calibri" w:hAnsi="Times New Roman"/>
          <w:sz w:val="26"/>
          <w:szCs w:val="26"/>
        </w:rPr>
        <w:t xml:space="preserve">ное решением Совета депутатов </w:t>
      </w:r>
      <w:proofErr w:type="spellStart"/>
      <w:r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сельского поселения от</w:t>
      </w:r>
      <w:proofErr w:type="gramEnd"/>
      <w:r>
        <w:rPr>
          <w:rFonts w:ascii="Times New Roman" w:eastAsia="Calibri" w:hAnsi="Times New Roman"/>
          <w:sz w:val="26"/>
          <w:szCs w:val="26"/>
        </w:rPr>
        <w:t xml:space="preserve"> 27.02.2017 № 48-143 следующие изменения:</w:t>
      </w:r>
    </w:p>
    <w:p w:rsidR="007E6CCF" w:rsidRDefault="007E6CCF" w:rsidP="007E6CC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1.</w:t>
      </w:r>
      <w:r w:rsidR="00EC11F2">
        <w:rPr>
          <w:rFonts w:ascii="Times New Roman" w:eastAsia="Calibri" w:hAnsi="Times New Roman"/>
          <w:sz w:val="26"/>
          <w:szCs w:val="26"/>
        </w:rPr>
        <w:t>1. Раздел 3 дополнить частью 3.3</w:t>
      </w:r>
      <w:r>
        <w:rPr>
          <w:rFonts w:ascii="Times New Roman" w:eastAsia="Calibri" w:hAnsi="Times New Roman"/>
          <w:sz w:val="26"/>
          <w:szCs w:val="26"/>
        </w:rPr>
        <w:t>.1. следующего содержания:</w:t>
      </w:r>
    </w:p>
    <w:p w:rsidR="007E6CCF" w:rsidRDefault="007E6CCF" w:rsidP="007E6CC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«3</w:t>
      </w:r>
      <w:r w:rsidR="00EC11F2">
        <w:rPr>
          <w:rFonts w:ascii="Times New Roman" w:eastAsia="Calibri" w:hAnsi="Times New Roman"/>
          <w:sz w:val="26"/>
          <w:szCs w:val="26"/>
        </w:rPr>
        <w:t>.3</w:t>
      </w:r>
      <w:r>
        <w:rPr>
          <w:rFonts w:ascii="Times New Roman" w:eastAsia="Calibri" w:hAnsi="Times New Roman"/>
          <w:sz w:val="26"/>
          <w:szCs w:val="26"/>
        </w:rPr>
        <w:t xml:space="preserve">.1. Информация, необходимая для установления и выплаты </w:t>
      </w:r>
      <w:r w:rsidR="00EC11F2">
        <w:rPr>
          <w:rFonts w:ascii="Times New Roman" w:eastAsia="Calibri" w:hAnsi="Times New Roman"/>
          <w:sz w:val="26"/>
          <w:szCs w:val="26"/>
        </w:rPr>
        <w:t>доплаты к пенсии, может быть получена посредством использования Единой государственной информационной системы социального обеспечения.</w:t>
      </w:r>
    </w:p>
    <w:p w:rsidR="00EC11F2" w:rsidRDefault="00EC11F2" w:rsidP="007E6CC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При обращении заявителя за доплатой к пенсии уполномоченный орган - а</w:t>
      </w:r>
      <w:r>
        <w:rPr>
          <w:rFonts w:ascii="Times New Roman" w:eastAsia="Calibri" w:hAnsi="Times New Roman"/>
          <w:sz w:val="26"/>
          <w:szCs w:val="26"/>
        </w:rPr>
        <w:t>д</w:t>
      </w:r>
      <w:r>
        <w:rPr>
          <w:rFonts w:ascii="Times New Roman" w:eastAsia="Calibri" w:hAnsi="Times New Roman"/>
          <w:sz w:val="26"/>
          <w:szCs w:val="26"/>
        </w:rPr>
        <w:t xml:space="preserve">министрация </w:t>
      </w:r>
      <w:proofErr w:type="spellStart"/>
      <w:r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сельского поселения в течение трех рабочих дней направляет в Единую государственную информационную систему социальн</w:t>
      </w:r>
      <w:r>
        <w:rPr>
          <w:rFonts w:ascii="Times New Roman" w:eastAsia="Calibri" w:hAnsi="Times New Roman"/>
          <w:sz w:val="26"/>
          <w:szCs w:val="26"/>
        </w:rPr>
        <w:t>о</w:t>
      </w:r>
      <w:r>
        <w:rPr>
          <w:rFonts w:ascii="Times New Roman" w:eastAsia="Calibri" w:hAnsi="Times New Roman"/>
          <w:sz w:val="26"/>
          <w:szCs w:val="26"/>
        </w:rPr>
        <w:t>го обеспечения запрос о фактах назначения заявителю мер социальной поддержки.</w:t>
      </w:r>
    </w:p>
    <w:p w:rsidR="00EC11F2" w:rsidRDefault="00EC11F2" w:rsidP="007E6CC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Полученная из Единой государственной информационной системы социал</w:t>
      </w:r>
      <w:r>
        <w:rPr>
          <w:rFonts w:ascii="Times New Roman" w:eastAsia="Calibri" w:hAnsi="Times New Roman"/>
          <w:sz w:val="26"/>
          <w:szCs w:val="26"/>
        </w:rPr>
        <w:t>ь</w:t>
      </w:r>
      <w:r>
        <w:rPr>
          <w:rFonts w:ascii="Times New Roman" w:eastAsia="Calibri" w:hAnsi="Times New Roman"/>
          <w:sz w:val="26"/>
          <w:szCs w:val="26"/>
        </w:rPr>
        <w:t>ного обеспечения информация учитывается при принятии решения о назначении либо отказе в назначении доплаты к пенсии</w:t>
      </w:r>
      <w:proofErr w:type="gramStart"/>
      <w:r>
        <w:rPr>
          <w:rFonts w:ascii="Times New Roman" w:eastAsia="Calibri" w:hAnsi="Times New Roman"/>
          <w:sz w:val="26"/>
          <w:szCs w:val="26"/>
        </w:rPr>
        <w:t>.».</w:t>
      </w:r>
      <w:proofErr w:type="gramEnd"/>
    </w:p>
    <w:p w:rsidR="001960AC" w:rsidRDefault="001960AC" w:rsidP="007E6CC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1.2. Часть 3.5 дополнить абзацем следующего содержания:</w:t>
      </w:r>
    </w:p>
    <w:p w:rsidR="001960AC" w:rsidRPr="00E736B5" w:rsidRDefault="001960AC" w:rsidP="007E6CC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«- копия страхового свидетельства обязательного пенсионного страхования (СНИЛС)</w:t>
      </w:r>
      <w:proofErr w:type="gramStart"/>
      <w:r>
        <w:rPr>
          <w:rFonts w:ascii="Times New Roman" w:eastAsia="Calibri" w:hAnsi="Times New Roman"/>
          <w:sz w:val="26"/>
          <w:szCs w:val="26"/>
        </w:rPr>
        <w:t>.»</w:t>
      </w:r>
      <w:proofErr w:type="gramEnd"/>
      <w:r>
        <w:rPr>
          <w:rFonts w:ascii="Times New Roman" w:eastAsia="Calibri" w:hAnsi="Times New Roman"/>
          <w:sz w:val="26"/>
          <w:szCs w:val="26"/>
        </w:rPr>
        <w:t>.</w:t>
      </w:r>
    </w:p>
    <w:p w:rsidR="007E6CCF" w:rsidRPr="00E736B5" w:rsidRDefault="00EC11F2" w:rsidP="007E6CC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2</w:t>
      </w:r>
      <w:r w:rsidR="007E6CCF" w:rsidRPr="00E736B5">
        <w:rPr>
          <w:rFonts w:ascii="Times New Roman" w:eastAsia="Calibri" w:hAnsi="Times New Roman"/>
          <w:sz w:val="26"/>
          <w:szCs w:val="26"/>
        </w:rPr>
        <w:t xml:space="preserve">. Опубликовать (обнародовать) настоящее решение в "Сборнике </w:t>
      </w:r>
      <w:proofErr w:type="spellStart"/>
      <w:r w:rsidR="007E6CCF" w:rsidRPr="00E736B5">
        <w:rPr>
          <w:rFonts w:ascii="Times New Roman" w:eastAsia="Calibri" w:hAnsi="Times New Roman"/>
          <w:bCs/>
          <w:sz w:val="26"/>
          <w:szCs w:val="26"/>
        </w:rPr>
        <w:t>Ни</w:t>
      </w:r>
      <w:r w:rsidR="007E6CCF" w:rsidRPr="00E736B5">
        <w:rPr>
          <w:rFonts w:ascii="Times New Roman" w:eastAsia="Calibri" w:hAnsi="Times New Roman"/>
          <w:bCs/>
          <w:sz w:val="26"/>
          <w:szCs w:val="26"/>
        </w:rPr>
        <w:t>ж</w:t>
      </w:r>
      <w:r w:rsidR="007E6CCF" w:rsidRPr="00E736B5">
        <w:rPr>
          <w:rFonts w:ascii="Times New Roman" w:eastAsia="Calibri" w:hAnsi="Times New Roman"/>
          <w:bCs/>
          <w:sz w:val="26"/>
          <w:szCs w:val="26"/>
        </w:rPr>
        <w:t>непронгенского</w:t>
      </w:r>
      <w:proofErr w:type="spellEnd"/>
      <w:r w:rsidR="007E6CCF" w:rsidRPr="00E736B5">
        <w:rPr>
          <w:rFonts w:ascii="Times New Roman" w:eastAsia="Calibri" w:hAnsi="Times New Roman"/>
          <w:bCs/>
          <w:sz w:val="26"/>
          <w:szCs w:val="26"/>
        </w:rPr>
        <w:t xml:space="preserve"> сельского поселения</w:t>
      </w:r>
      <w:r w:rsidR="007E6CCF" w:rsidRPr="00E736B5">
        <w:rPr>
          <w:rFonts w:ascii="Times New Roman" w:eastAsia="Calibri" w:hAnsi="Times New Roman"/>
          <w:sz w:val="26"/>
          <w:szCs w:val="26"/>
        </w:rPr>
        <w:t xml:space="preserve">" и разместить на официальном интернет-сайте администрации </w:t>
      </w:r>
      <w:proofErr w:type="spellStart"/>
      <w:r w:rsidR="007E6CCF" w:rsidRPr="00E736B5">
        <w:rPr>
          <w:rFonts w:ascii="Times New Roman" w:eastAsia="Calibri" w:hAnsi="Times New Roman"/>
          <w:bCs/>
          <w:sz w:val="26"/>
          <w:szCs w:val="26"/>
        </w:rPr>
        <w:t>Нижнепронгенского</w:t>
      </w:r>
      <w:proofErr w:type="spellEnd"/>
      <w:r w:rsidR="007E6CCF" w:rsidRPr="00E736B5">
        <w:rPr>
          <w:rFonts w:ascii="Times New Roman" w:eastAsia="Calibri" w:hAnsi="Times New Roman"/>
          <w:bCs/>
          <w:sz w:val="26"/>
          <w:szCs w:val="26"/>
        </w:rPr>
        <w:t xml:space="preserve"> сельского поселения</w:t>
      </w:r>
      <w:r w:rsidR="007E6CCF" w:rsidRPr="00E736B5">
        <w:rPr>
          <w:rFonts w:ascii="Times New Roman" w:eastAsia="Calibri" w:hAnsi="Times New Roman"/>
          <w:sz w:val="26"/>
          <w:szCs w:val="26"/>
        </w:rPr>
        <w:t xml:space="preserve"> Николаевского м</w:t>
      </w:r>
      <w:r w:rsidR="007E6CCF" w:rsidRPr="00E736B5">
        <w:rPr>
          <w:rFonts w:ascii="Times New Roman" w:eastAsia="Calibri" w:hAnsi="Times New Roman"/>
          <w:sz w:val="26"/>
          <w:szCs w:val="26"/>
        </w:rPr>
        <w:t>у</w:t>
      </w:r>
      <w:r w:rsidR="007E6CCF" w:rsidRPr="00E736B5">
        <w:rPr>
          <w:rFonts w:ascii="Times New Roman" w:eastAsia="Calibri" w:hAnsi="Times New Roman"/>
          <w:sz w:val="26"/>
          <w:szCs w:val="26"/>
        </w:rPr>
        <w:t>ниципального района.</w:t>
      </w:r>
    </w:p>
    <w:p w:rsidR="007E6CCF" w:rsidRPr="00E736B5" w:rsidRDefault="007E6CCF" w:rsidP="007E6CC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lastRenderedPageBreak/>
        <w:t xml:space="preserve">3. Настоящее решение вступает в силу после его </w:t>
      </w:r>
      <w:r w:rsidR="00EC11F2">
        <w:rPr>
          <w:rFonts w:ascii="Times New Roman" w:eastAsia="Calibri" w:hAnsi="Times New Roman"/>
          <w:sz w:val="26"/>
          <w:szCs w:val="26"/>
        </w:rPr>
        <w:t xml:space="preserve">официального </w:t>
      </w:r>
      <w:r w:rsidRPr="00E736B5">
        <w:rPr>
          <w:rFonts w:ascii="Times New Roman" w:eastAsia="Calibri" w:hAnsi="Times New Roman"/>
          <w:sz w:val="26"/>
          <w:szCs w:val="26"/>
        </w:rPr>
        <w:t>опубликова</w:t>
      </w:r>
      <w:r w:rsidR="00EC11F2">
        <w:rPr>
          <w:rFonts w:ascii="Times New Roman" w:eastAsia="Calibri" w:hAnsi="Times New Roman"/>
          <w:sz w:val="26"/>
          <w:szCs w:val="26"/>
        </w:rPr>
        <w:t>ния и распространяется на правоотношения, возникшие с 01 января 2018 года.</w:t>
      </w:r>
    </w:p>
    <w:p w:rsidR="007E6CCF" w:rsidRPr="00E736B5" w:rsidRDefault="007E6CCF" w:rsidP="007E6CC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</w:p>
    <w:p w:rsidR="007E6CCF" w:rsidRPr="00E736B5" w:rsidRDefault="007E6CCF" w:rsidP="007E6CC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</w:p>
    <w:p w:rsidR="007E6CCF" w:rsidRPr="00E736B5" w:rsidRDefault="007E6CCF" w:rsidP="007E6CC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Глава сельского поселения,</w:t>
      </w:r>
    </w:p>
    <w:p w:rsidR="007E6CCF" w:rsidRPr="00E736B5" w:rsidRDefault="007E6CCF" w:rsidP="007E6CCF">
      <w:pP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Председатель Совета депутатов                                                                А.Б. Миньков</w:t>
      </w:r>
    </w:p>
    <w:p w:rsidR="007E6CCF" w:rsidRPr="00E736B5" w:rsidRDefault="007E6CCF" w:rsidP="007E6CCF">
      <w:pP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 xml:space="preserve">       </w:t>
      </w:r>
      <w:r w:rsidRPr="00E736B5">
        <w:rPr>
          <w:rFonts w:ascii="Times New Roman" w:eastAsia="Calibri" w:hAnsi="Times New Roman"/>
          <w:sz w:val="26"/>
          <w:szCs w:val="26"/>
        </w:rPr>
        <w:tab/>
      </w:r>
      <w:r w:rsidRPr="00E736B5">
        <w:rPr>
          <w:rFonts w:ascii="Times New Roman" w:eastAsia="Calibri" w:hAnsi="Times New Roman"/>
          <w:sz w:val="26"/>
          <w:szCs w:val="26"/>
        </w:rPr>
        <w:tab/>
      </w:r>
      <w:r w:rsidRPr="00E736B5">
        <w:rPr>
          <w:rFonts w:ascii="Times New Roman" w:eastAsia="Calibri" w:hAnsi="Times New Roman"/>
          <w:sz w:val="26"/>
          <w:szCs w:val="26"/>
        </w:rPr>
        <w:tab/>
      </w:r>
      <w:r w:rsidRPr="00E736B5">
        <w:rPr>
          <w:rFonts w:ascii="Times New Roman" w:eastAsia="Calibri" w:hAnsi="Times New Roman"/>
          <w:sz w:val="26"/>
          <w:szCs w:val="26"/>
        </w:rPr>
        <w:tab/>
      </w:r>
      <w:r w:rsidRPr="00E736B5">
        <w:rPr>
          <w:rFonts w:ascii="Times New Roman" w:eastAsia="Calibri" w:hAnsi="Times New Roman"/>
          <w:sz w:val="26"/>
          <w:szCs w:val="26"/>
        </w:rPr>
        <w:tab/>
      </w:r>
      <w:r w:rsidRPr="00E736B5">
        <w:rPr>
          <w:rFonts w:ascii="Times New Roman" w:eastAsia="Calibri" w:hAnsi="Times New Roman"/>
          <w:sz w:val="26"/>
          <w:szCs w:val="26"/>
        </w:rPr>
        <w:tab/>
      </w:r>
      <w:r w:rsidRPr="00E736B5">
        <w:rPr>
          <w:rFonts w:ascii="Times New Roman" w:eastAsia="Calibri" w:hAnsi="Times New Roman"/>
          <w:sz w:val="26"/>
          <w:szCs w:val="26"/>
        </w:rPr>
        <w:tab/>
      </w:r>
      <w:r w:rsidRPr="00E736B5">
        <w:rPr>
          <w:rFonts w:ascii="Times New Roman" w:eastAsia="Calibri" w:hAnsi="Times New Roman"/>
          <w:sz w:val="26"/>
          <w:szCs w:val="26"/>
        </w:rPr>
        <w:tab/>
      </w:r>
      <w:r w:rsidRPr="00E736B5">
        <w:rPr>
          <w:rFonts w:ascii="Times New Roman" w:eastAsia="Calibri" w:hAnsi="Times New Roman"/>
          <w:sz w:val="26"/>
          <w:szCs w:val="26"/>
        </w:rPr>
        <w:tab/>
      </w:r>
      <w:r w:rsidRPr="00E736B5">
        <w:rPr>
          <w:rFonts w:ascii="Times New Roman" w:eastAsia="Calibri" w:hAnsi="Times New Roman"/>
          <w:sz w:val="26"/>
          <w:szCs w:val="26"/>
        </w:rPr>
        <w:tab/>
      </w:r>
      <w:r w:rsidRPr="00E736B5">
        <w:rPr>
          <w:rFonts w:ascii="Times New Roman" w:eastAsia="Calibri" w:hAnsi="Times New Roman"/>
          <w:sz w:val="26"/>
          <w:szCs w:val="26"/>
        </w:rPr>
        <w:tab/>
      </w:r>
      <w:r w:rsidRPr="00E736B5">
        <w:rPr>
          <w:rFonts w:ascii="Times New Roman" w:eastAsia="Calibri" w:hAnsi="Times New Roman"/>
          <w:sz w:val="26"/>
          <w:szCs w:val="26"/>
        </w:rPr>
        <w:tab/>
      </w:r>
      <w:r w:rsidRPr="00E736B5">
        <w:rPr>
          <w:rFonts w:ascii="Times New Roman" w:eastAsia="Calibri" w:hAnsi="Times New Roman"/>
          <w:sz w:val="26"/>
          <w:szCs w:val="26"/>
        </w:rPr>
        <w:tab/>
      </w:r>
    </w:p>
    <w:p w:rsidR="007E6CCF" w:rsidRPr="007E6CCF" w:rsidRDefault="007E6CCF" w:rsidP="007E6CCF">
      <w:pPr>
        <w:jc w:val="both"/>
        <w:rPr>
          <w:sz w:val="26"/>
          <w:szCs w:val="26"/>
        </w:rPr>
      </w:pPr>
    </w:p>
    <w:sectPr w:rsidR="007E6CCF" w:rsidRPr="007E6CCF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20"/>
    <w:rsid w:val="001960AC"/>
    <w:rsid w:val="00445220"/>
    <w:rsid w:val="007E6CCF"/>
    <w:rsid w:val="00946767"/>
    <w:rsid w:val="00CB00A9"/>
    <w:rsid w:val="00CF5040"/>
    <w:rsid w:val="00E20140"/>
    <w:rsid w:val="00EC11F2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C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C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7</cp:revision>
  <cp:lastPrinted>2018-02-28T07:13:00Z</cp:lastPrinted>
  <dcterms:created xsi:type="dcterms:W3CDTF">2018-02-27T04:38:00Z</dcterms:created>
  <dcterms:modified xsi:type="dcterms:W3CDTF">2018-03-05T05:08:00Z</dcterms:modified>
</cp:coreProperties>
</file>